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360EDD" w:rsidRPr="00360EDD" w14:paraId="05FE32FF" w14:textId="77777777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4500" w:type="pct"/>
              <w:jc w:val="center"/>
              <w:tblCellSpacing w:w="1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57"/>
            </w:tblGrid>
            <w:tr w:rsidR="00360EDD" w:rsidRPr="00360EDD" w14:paraId="03DAE7B1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FBE05C" w14:textId="77777777" w:rsidR="00360EDD" w:rsidRPr="00360EDD" w:rsidRDefault="00360EDD" w:rsidP="00360EDD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360EDD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สรุปผลประเมินการจัดบริการสาธารณะ เทศบาลตำบลโพธิ์</w:t>
                  </w:r>
                  <w:proofErr w:type="spellStart"/>
                  <w:r w:rsidRPr="00360EDD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สัย</w:t>
                  </w:r>
                  <w:proofErr w:type="spellEnd"/>
                </w:p>
              </w:tc>
            </w:tr>
            <w:tr w:rsidR="00360EDD" w:rsidRPr="00360EDD" w14:paraId="00031AE2" w14:textId="77777777">
              <w:trPr>
                <w:tblCellSpacing w:w="15" w:type="dxa"/>
                <w:jc w:val="center"/>
                <w:hidden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F7229A" w14:textId="77777777" w:rsidR="00360EDD" w:rsidRPr="00360EDD" w:rsidRDefault="00360EDD" w:rsidP="00360EDD">
                  <w:pPr>
                    <w:rPr>
                      <w:rFonts w:ascii="TH SarabunPSK" w:hAnsi="TH SarabunPSK" w:cs="TH SarabunPSK"/>
                      <w:vanish/>
                      <w:sz w:val="32"/>
                      <w:szCs w:val="32"/>
                    </w:rPr>
                  </w:pPr>
                  <w:r w:rsidRPr="00360EDD">
                    <w:rPr>
                      <w:rFonts w:ascii="TH SarabunPSK" w:hAnsi="TH SarabunPSK" w:cs="TH SarabunPSK"/>
                      <w:vanish/>
                      <w:sz w:val="32"/>
                      <w:szCs w:val="32"/>
                      <w:cs/>
                    </w:rPr>
                    <w:t>ส่วนบนของฟอร์ม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1"/>
                    <w:gridCol w:w="3127"/>
                    <w:gridCol w:w="882"/>
                    <w:gridCol w:w="987"/>
                    <w:gridCol w:w="916"/>
                    <w:gridCol w:w="923"/>
                    <w:gridCol w:w="1201"/>
                  </w:tblGrid>
                  <w:tr w:rsidR="00360EDD" w:rsidRPr="00360EDD" w14:paraId="0A3E859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shd w:val="clear" w:color="auto" w:fill="CCCCCC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6F75BB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บริการสาธารณะ</w:t>
                        </w:r>
                      </w:p>
                    </w:tc>
                    <w:tc>
                      <w:tcPr>
                        <w:tcW w:w="1000" w:type="pct"/>
                        <w:shd w:val="clear" w:color="auto" w:fill="CCCCCC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A86595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เกณฑ์ชี้วัด</w:t>
                        </w:r>
                      </w:p>
                    </w:tc>
                    <w:tc>
                      <w:tcPr>
                        <w:tcW w:w="350" w:type="pct"/>
                        <w:shd w:val="clear" w:color="auto" w:fill="CCCCCC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F1F357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ค่าเป้าหมาย (%)</w:t>
                        </w:r>
                      </w:p>
                    </w:tc>
                    <w:tc>
                      <w:tcPr>
                        <w:tcW w:w="400" w:type="pct"/>
                        <w:shd w:val="clear" w:color="auto" w:fill="CCCCCC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B536A5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กรอบการประเมิน (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1)</w:t>
                        </w:r>
                      </w:p>
                    </w:tc>
                    <w:tc>
                      <w:tcPr>
                        <w:tcW w:w="400" w:type="pct"/>
                        <w:shd w:val="clear" w:color="auto" w:fill="CCCCCC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A23E12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การจัดบริการสาธารณะ (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2)</w:t>
                        </w:r>
                      </w:p>
                    </w:tc>
                    <w:tc>
                      <w:tcPr>
                        <w:tcW w:w="400" w:type="pct"/>
                        <w:shd w:val="clear" w:color="auto" w:fill="CCCCCC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D81629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(2) 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เทียบ กับ (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1) %</w:t>
                        </w:r>
                      </w:p>
                    </w:tc>
                    <w:tc>
                      <w:tcPr>
                        <w:tcW w:w="400" w:type="pct"/>
                        <w:shd w:val="clear" w:color="auto" w:fill="CCCCCC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7AF46D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ผลการประเมิน</w:t>
                        </w:r>
                      </w:p>
                    </w:tc>
                  </w:tr>
                  <w:tr w:rsidR="00360EDD" w:rsidRPr="00360EDD" w14:paraId="2F9E161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shd w:val="clear" w:color="auto" w:fill="B8B8B8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B97F4F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ด้านที่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 1 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ด้านการจัดการศึกษา</w:t>
                        </w:r>
                      </w:p>
                    </w:tc>
                  </w:tr>
                  <w:tr w:rsidR="00360EDD" w:rsidRPr="00360EDD" w14:paraId="4C3DE5C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shd w:val="clear" w:color="auto" w:fill="F6F6F6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EC1CF6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ด้านที่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 1 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การจัดการศึกษา</w:t>
                        </w:r>
                      </w:p>
                    </w:tc>
                  </w:tr>
                  <w:tr w:rsidR="00360EDD" w:rsidRPr="00360EDD" w14:paraId="7ADC62C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DA5C55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B90423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ร้อยละของจำนวนงบประมาณของเทศบาลในปีงบประมาณ พ.ศ.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2568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ที่เทศบาลได้จัดทำโครงการและบรรจุไว้ในเทศบัญญัติงบประมาณรายจ่ายประจำปีของเทศบาลสำหรับดำเนินการจัดบริการสาธารณะด้านการจัดการศึกษา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84A21C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EFFE18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48950000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97B13D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4996300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1B5E4B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10.2069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A15369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6D8D457B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3C7166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7B4709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พัฒนาหลักสูตรการศึกษาหรือจัดระบบการศึกษาหรือสนับสนุนส่งเสริมการศึกษาของโรงเรียนในสังกัดเทศบาลหรือโรงเรียนในพื้นที่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04F7F9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4DD67B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CE0BE5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4F391F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F33493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34D9496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FAF72F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8DB8F7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หรือร่วมกับหน่วยงานที่เกี่ยวข้องในการส่งเสริม การส่งเสริมการเรียนรู้ การกวดวิชา การสอนเสริมให้เด็กนักเรียนในโรงเรียนในสังกัดเทศบาลหรือโรงเรียนในพื้นที่เทศบาล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A1B47C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39D9A0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02BA8C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5F5F19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7431DC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7CBF5722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EE201E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F6F128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ร้อยละของจำนวนโรงเรียนในสังกัดเทศบาลที่จัดการเรียนการสอนในระบบสองภาษาหรือหลักสูตรสองภาษา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327375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283AE9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0CDE5D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5F672A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A990E1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ไม่มีบริการสาธารณะ</w:t>
                        </w:r>
                      </w:p>
                    </w:tc>
                  </w:tr>
                  <w:tr w:rsidR="00360EDD" w:rsidRPr="00360EDD" w14:paraId="4B59DF2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37EA31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C42BCC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โรงเรียนระดับมัธยมศึกษาตอนต้นในสังกัดเทศบาลที่ดำเนินการเตรียมความพร้อมการประเมิน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PISA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หรือนำไปส่งเสริมในหลักสูตรการเรียนรู้ให้แก่นักเรียน โดยดำเนินการเองหรือร่วมกับหน่วยงานที่เกี่ยวข้อง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7513D4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2A92AA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ED642A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CC7CF6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86D120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ไม่มีบริการสาธารณะ</w:t>
                        </w:r>
                      </w:p>
                    </w:tc>
                  </w:tr>
                  <w:tr w:rsidR="00360EDD" w:rsidRPr="00360EDD" w14:paraId="7113DA3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1D1B22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4AB7E3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ร้อยละของจำนวนเด็กนักเรียนในโรงเรียนหรือศูนย์พัฒนาเด็กเล็กในสังกัดเทศบาลที่หยุดเรียนกลางคัน (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drop-out-rate)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และได้รับการช่วยเหลือด้านการจัดการศึกษาจากเทศบาลหรือหน่วยงานที่เกี่ยวข้องให้เข้าสู่ระบบการศึกษา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216093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26BE83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0B8FF4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425B9C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6540A1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ไม่มีบริการสาธารณะ</w:t>
                        </w:r>
                      </w:p>
                    </w:tc>
                  </w:tr>
                  <w:tr w:rsidR="00360EDD" w:rsidRPr="00360EDD" w14:paraId="40A50441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1A6485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3330B6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เด็กพิเศษในโรงเรียนหรือศูนย์พัฒนาเด็กเล็กในสังกัดเทศบาลที่ร้องขอความช่วยเหลือด้านการจัดการศึกษา และได้รับการส่งเสริม สนับสนุนให้ได้รับการศึกษาจากเทศบาล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8492C4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A35ADE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85CD07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BB6D18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F920A6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ไม่มีบริการสาธารณะ</w:t>
                        </w:r>
                      </w:p>
                    </w:tc>
                  </w:tr>
                  <w:tr w:rsidR="00360EDD" w:rsidRPr="00360EDD" w14:paraId="1549048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5A1035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D0AC0C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8. 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หรือร่วมกับหน่วยงานที่เกี่ยวข้องในการส่งเสริม สนับสนุนการพัฒนาศักยภาพครู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09282C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FAF3EF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10F788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990910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A17920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0E15D67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D3EC86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C9A840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9. 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หรือให้การสนับสนุนในการสอนภาษาต่างประเทศให้แก่นักเรียนในโรงเรียนในสังกัดเทศบาล หรือโรงเรียนในพื้นที่เทศบาล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EC73F3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CD09F1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A74BA4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B1A3B9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86CB98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5F87CDC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6D27BE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3E969B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หรือให้การสนับสนุนในการส่งเสริมอาชีพ หรือวิชาชีพให้แก่นักเรียนในโรงเรียนในสังกัดเทศบาล หรือโรงเรียนในพื้นที่เทศบาล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C88C4D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5F3D9D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6F8413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CEA41A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1E594B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243A1ADB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7EF4C0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245750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11. 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หรือให้การสนับสนุนในการส่งเสริมการเรียนรู้เกี่ยวกับเทคโนโลยี วิทยาศาสตร์ ทักษะคอมพิวเตอร์ หรือการรู้เท่าทันโลกดิจิทัล ให้แก่นักเรียนในโรงเรียนในสังกัดเทศบาล หรือโรงเรียนในพื้นที่เทศบาล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DA6589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1A17FA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BAB31F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1A893B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B37BC2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5BDDA35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425129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D47B65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12. 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หรือให้การสนับสนุนในการส่งเสริมการเรียนรู้ หรือการเข้าถึงศิลปะ วัฒนธรรม ภูมิปัญญาชาวบ้าน ประเพณีท้องถิ่น และโบราณสถานให้แก่เด็กนักเรียนในโรงเรียนในสังกัดเทศบาลหรือโรงเรียนในพื้นที่เทศบาล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32B5FB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203617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6BF13B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B63DBC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33.3333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0F4012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6803A90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0D1116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F95AED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13. 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หรือให้การสนับสนุนในการส่งเสริมการเรียนรู้เกี่ยวกับการปลูกฝังความรักในสถาบันหลักของชาติ เช่น มีกิจกรรมการขับเคลื่อนหลักปรัชญาของเศรษฐกิจพอเพียงสู่สถานศึกษา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C60D20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9656C2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2F2A3F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189942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6063A9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3B2AED16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F790FB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25BED7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14. 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หรือให้การสนับสนุนในการส่งเสริมทักษะการเรียนรู้ในการใช้ชีวิตประจำวัน สิทธิ หน้าที่ของพลเมือง ความรู้ทางกฎหมาย หรือการเข้าถึงเทคโนโลยีการสื่อสาร อินเตอร์เน็ต เพื่อส่งเสริมการเรียนรู้ตลอดชีวิต หรือการสร้างงานของประชาชนทั่วไปในพื้นที่เทศบาล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BB0D08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93BD78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7C7466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2E4D5D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FEBFBE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389D7B06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8D6499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FD3306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15. 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ส่งเสริมการมีส่วนร่วมของผู้ปกครองในการจัดการศึกษาของโรงเรียนในสังกัด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3F5B38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3F4BAB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EAB46A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BC28ED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1EFD3D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4AF763C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C85725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67F5EC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16. 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ร้อยละของโรงเรียนในสังกัดเทศบาลที่มีหลักสูตรพัฒนาผู้เรียนสู่ความเป็นเลิศ หรือความต้องการของผู้เรียนในอาชีพด้านต่างๆ เช่น ด้านวิชาการ ดนตรี กีฬา ศิลปะ วิศวกรรมศาสตร์ แพทย์ หรืออื่น ๆ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F649BF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1C117B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7B6D8E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CAB526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38546B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ไม่มีบริการสาธารณะ</w:t>
                        </w:r>
                      </w:p>
                    </w:tc>
                  </w:tr>
                  <w:tr w:rsidR="00360EDD" w:rsidRPr="00360EDD" w14:paraId="3BB7A6A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FBC909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003673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17. 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 หรือร่วมกับหน่วยงานที่เกี่ยวข้องในการพัฒนา การจัดการศึกษาของศูนย์พัฒนาเด็กเล็กในสังกัดเทศบาล ด้านการพัฒนาการของเด็ก ด้านการพัฒนาครู/ครูพี่เลี้ยง/ผู้ดูแลเด็ก ด้านความปลอดภัยอาคารสถานที่/สิ่งแวดล้อม ให้เป็นไปตามมาตรฐานที่เกี่ยวข้อง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D9A8C1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CFCCDD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97133C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6DD2DF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33.3333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E3A400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27EF5DF1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F8171D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3FA2EA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18. 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จำนวนระบบข้อมูลพื้นฐานด้านการจัดการศึกษาที่เทศบาลดำเนินการจัดทำและจัดเก็บเอง หรือเทศบาลดำเนินการร่วมกับหน่วยงานที่เกี่ยวข้อง หรือเทศบาล ดำเนินการร่วมกับสถาบัน การศึกษา เพื่อใช้ในการวางแผนการดำเนินงานด้านการจัดการศึกษา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FDBE6A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22C5A6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A95E58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394703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0A2FDC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5E007D0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4F3B06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3C4498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19. 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จำนวนโครงการหรือกิจกรรมที่เทศบาลร่วมมือกับ อปท. อื่นในการจัดบริการสาธารณะด้านการจัดการศึกษา ซึ่งเป็นการดำเนินงานที่เป็นไปตามประกาศคณะกรรมการการกระจายอำนาจให้แก่ อปท. เรื่อง การทำความตกลงร่วมมือกันจัดทำบริการสาธารณะของ อปท.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C4654A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12B625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8696AB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F30D68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FA23CB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6CCE99F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3C8ED4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E447D8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20. 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หรือร่วมกับหน่วยงานที่เกี่ยวข้องในการนำผลการประเมินมาตรฐานขั้นต่ำการจัดบริการสาธารณะของเทศบาล ไป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ใช้ประโยชน์ในการพัฒนาคุณภาพการจัดบริการสาธารณะด้านการจัดการศึกษาของเทศบาล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491C7F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7B03F1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F714DB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8BE4E3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7CADEB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6E5AD055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CF5C59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BAA0D7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21. 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ร้อยละของจำนวนผู้ปกครองนักเรียนของโรงเรียนหรือศูนย์พัฒนาเด็กเล็กในสังกัดเทศบาล ที่เทศบาลสอบถามความพึงพอใจในการให้บริการด้านการจัดการศึกษา และผู้ปกครองมีความพึงพอใจตั้งแต่ระดับมากขึ้นไป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5D47A3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362130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110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4800AF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110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F30A9E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8F1C68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สูงกว่าค่าเป้าหมาย</w:t>
                        </w:r>
                      </w:p>
                    </w:tc>
                  </w:tr>
                  <w:tr w:rsidR="00360EDD" w:rsidRPr="00360EDD" w14:paraId="5ED3EB26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CF7473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574BA7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22. 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ร้อยละของจำนวนประชาชนที่เทศบาลสอบถามความพึงใจในการให้บริการด้านการจัดการศึกษา และประชาชนมีความพึงพอใจตั้งแต่ระดับมากขึ้นไป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A222FC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85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C8F1F1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110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9A8614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110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BA8321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E97563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สูงกว่าค่าเป้าหมาย</w:t>
                        </w:r>
                      </w:p>
                    </w:tc>
                  </w:tr>
                  <w:tr w:rsidR="00360EDD" w:rsidRPr="00360EDD" w14:paraId="73FB58D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2F1093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360EDD" w:rsidRPr="00360EDD" w14:paraId="7FD1A28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shd w:val="clear" w:color="auto" w:fill="B8B8B8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C8C5CD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ด้านที่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 2 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ด้านการส่งเสริมเศรษฐกิจชุมชน อาชีพ และการท่องเที่ยว</w:t>
                        </w:r>
                      </w:p>
                    </w:tc>
                  </w:tr>
                  <w:tr w:rsidR="00360EDD" w:rsidRPr="00360EDD" w14:paraId="0547FA2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shd w:val="clear" w:color="auto" w:fill="F6F6F6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855F94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ด้านที่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 2 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การส่งเสริมเศรษฐกิจชุมชน อาชีพ และการท่องเที่ยว</w:t>
                        </w:r>
                      </w:p>
                    </w:tc>
                  </w:tr>
                  <w:tr w:rsidR="00360EDD" w:rsidRPr="00360EDD" w14:paraId="32A572B5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5552F5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0070AA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23. 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ร้อยละของจำนวนงบประมาณของเทศบาลในปีงบประมาณ พ.ศ.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2568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ที่เทศบาลได้จัดทำโครงการและบรรจุไว้ในเทศบัญญัติงบประมาณรายจ่ายประจำปีของเทศบาลสำหรับดำเนินการจัดบริการสาธารณะด้านการส่งเสริมเศรษฐกิจชุมชน อาชีพ และการท่องเที่ยว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92FA86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45BDF5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48950000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394E73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30000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27759E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0.0613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7C02DA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642F1A4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02E655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EF1ACE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24. 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ร้อยละของจำนวนกลุ่มอาชีพต่างๆ เช่น กลุ่มเกษตรกร กลุ่ม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วิสาหกิจชุมชน กลุ่มแปรรูปผลผลิตทางการเกษตร กลุ่มอาชีพอุตสาหกรรมในครอบครัว และหัตถกรรมไทย กลุ่มการท่องเที่ยว กลุ่มอาชีพใหม่ หรือกลุ่มอาชีพอื่นๆ ที่เทศบาลดำเนินการเอง หรือร่วมกับหน่วยงานที่เกี่ยวข้องในการให้คำปรึกษา หรือจัดอบรมให้ความรู้เกี่ยวกับการพัฒนากลุ่มอาชีพ หรือการพัฒนาสินค้าชุมชน การบรรจุภัณฑ์ การส่งเสริมการตลาด การจำหน่ายผลิตภัณฑ์ การพัฒนาคุณภาพผลิตภัณฑ์ ให้กลุ่มอาชีพต่างๆ สามารถดำเนินการได้อย่างยั่งยืน และมีรายได้ต่อเนื่อง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8837AB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707223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7B91F5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3F4AB7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C61EF8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สูงกว่าค่าเป้าหมาย</w:t>
                        </w:r>
                      </w:p>
                    </w:tc>
                  </w:tr>
                  <w:tr w:rsidR="00360EDD" w:rsidRPr="00360EDD" w14:paraId="2268C4A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E1123B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294D7B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25. 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หรือร่วมกับหน่วยงานที่เกี่ยวข้องในการรวบรวมจัดทำองค์ความรู้เกี่ยวกับภูมิปัญญาท้องถิ่น ปราชญ์ชาวบ้าน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3252BA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4077B5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E1430E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7A57F9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31B892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3023F5C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84E0D3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55D03A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26. 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สำรวจความต้องการของประชาชนในพื้นที่เกี่ยวกับการสร้างอาชีพ การพัฒนาอาชีพ ส่งเสริมอาชีพภาคการเกษตร การประมง การเลี้ยงสัตว์ ฯลฯ หรือการส่งเสริมอาชีพใหม่ เพื่อให้เกิดการสร้างงานในชุมชน และสร้างรายได้ให้แก่ประชาชน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C627C0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93E032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B0A949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FF3B7B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3DB53A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2ED9B21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E99505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AAB695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27. 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หรือร่วมกับหน่วยงานที่เกี่ยวข้องในการฝึกอาชีพต่างๆ ให้แก่ประชาชนทั่วไป สตรี ผู้ด้อยโอกาส หรืออื่นๆ เพื่อสร้างรายได้ให้แก่ประชาชนในพื้นที่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CF57C6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0B386E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24AA74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5002F7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32934C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1E82E4A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093193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63B378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28. 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ร้อยละของจำนวนสถานที่จำหน่ายสินค้าชุมชน ผลิตภัณฑ์ชุมชน ที่เทศบาลดำเนินการเอง หรือร่วมกับหน่วยงานที่เกี่ยวข้องในการส่งเสริม สนับสนุน หรือจัดให้มีสถานที่จำหน่ายสินค้าชุมชนดังกล่าว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8CE539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E6AADD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D9CCC7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35D525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E2BB9C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สูงกว่าค่าเป้าหมาย</w:t>
                        </w:r>
                      </w:p>
                    </w:tc>
                  </w:tr>
                  <w:tr w:rsidR="00360EDD" w:rsidRPr="00360EDD" w14:paraId="7E4E9526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E8AC11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C1E9B2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29. 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หรือร่วมกับหน่วยงานที่เกี่ยวข้องในการให้คำปรึกษา หรือจัดอบรมให้ความรู้เกี่ยวกับการใช้เทคโนโลยีในรูปแบบออนไลน์ เพื่อเพิ่มช่องทางการตลาดในรูปแบบใหม่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D33BE9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522F43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8FF50D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5CC71A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F3062E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76CE95CB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7BCC83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059D81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30. 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หรือร่วมกับหน่วยงานที่เกี่ยวข้องในการจัดทำแผนการตลาดด้านการท่องเที่ยวของท้องถิ่น หรือการส่งเสริมการขายรูปแบบต่างๆ เพื่อประชาสัมพันธ์การท่องเที่ยวในเทศบาล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1C4030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7B6375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4758C6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C97FAB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D79701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0E11005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E5592B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3EA6DF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31. 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หรือร่วมกับหน่วยงานที่เกี่ยวข้องในการพัฒนาปรับปรุง ซ่อมแซม บำรุงรักษา และ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ฟื้นฟูแหล่งท่องเที่ยวที่มีอยู่เดิมให้มีสภาพที่เหมาะสมต่อการท่องเที่ยว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38A785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236D3D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C69576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04A55F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ED0DF3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1D50684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D464FD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D719CD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32. 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ส่งเสริมการท่องเที่ยวในพื้นที่เทศบาลในลักษณะการเชื่อมโยงจุดต่าง ๆ ของแหล่งท่องเที่ยวในพื้นที่เทศบาล หรือกับเทศบาลอื่น ในบริเวณใกล้เคียง เช่น การท่องเที่ยว</w:t>
                        </w:r>
                        <w:proofErr w:type="spellStart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เชิ</w:t>
                        </w:r>
                        <w:proofErr w:type="spellEnd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งอ</w:t>
                        </w:r>
                        <w:proofErr w:type="spellStart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ัต</w:t>
                        </w:r>
                        <w:proofErr w:type="spellEnd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ลักษณ์ในชุมชนท้องถิ่น การอนุรักษ์ภูมิปัญญาท้องถิ่น ประวัติศาสตร์ วัฒนธรรม วิถีชีวิตชุมชน เอกลักษณ์ท้องถิ่น ประเพณีท้องถิ่น และเทศกาลต่าง ๆ เป็นต้น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A9B6EC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7F58D6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23D87D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D915FD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D172E1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4ED6EE8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0BC19B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B328F3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33. 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หรือร่วมกับหน่วยงานที่เกี่ยวข้องในการส่งเสริมการท่องเที่ยว สร้างจุดขายจากแหล่งท่องเที่ยวให้เป็นแหล่งรายได้ของประชาชน เช่น การพัฒนาและยกระดับที่พัก ร้านอาหาร สถานประกอบการ กิจกรรมการท่องเที่ยวและการพัฒนาบุคลากรด้านการท่องเที่ยว เพื่อพัฒนาศักยภาพคนในชุมชน เช่น มัคคุเทศก์ท้องถิ่น เป็นต้น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DAD0AB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2820C1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216ABD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ACC317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693CAC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632837D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688F69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F6931B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34. 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หรือร่วมกับหน่วยงานที่เกี่ยวข้องในการปรับปรุงซ่อมแซมโครงสร้างพื้นฐาน เพื่อ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อำนวยความสะดวกในการเดินทางเข้าสู่แหล่งท่องเที่ยวให้แก่นักท่องเที่ยว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1A4DCB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CB380E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D6477B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2511C2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CB2670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5F872C92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8F3F77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2699CC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35. 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หรือร่วมกับหน่วยงานที่เกี่ยวข้องในการสร้างความปลอดภัยในชีวิตและทรัพย์สิน หรือการป้องกันปัญหาอาชญากรรมให้แก่นักท่องเที่ยว การช่วยเหลือผู้ประสบเหตุในแหล่งท่องเที่ยว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8B10EA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B8C26F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AC0773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4AAB23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3834F5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0C2231CB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FC5BBD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FC35EE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36. 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หรือร่วมกับหน่วยงานที่เกี่ยวข้องในการค้นหาหรือวางแผน ที่จะพัฒนาแหล่งท่องเที่ยวใหม่ในพื้นที่เทศบาลเพื่อเพิ่มทางเลือกให้แก่นักท่องเที่ยว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51B8D5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D09436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76AA9B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1FEBF2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4F73E6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4750351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6DCDE9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253EFE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37. 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หรือร่วมกับหน่วยงานที่เกี่ยวข้องในการเพิ่มพูนทักษะด้านอาชีพและการบริหารจัดการการท่องเที่ยว เพื่อเพิ่มรายได้ให้แก่ประชาชน ผู้ประกอบการ และชุมชน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927D28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7C45BC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302FB1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466F0C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C30CDB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453E1E1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B110D1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82F25F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38. 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จำนวนระบบข้อมูลพื้นฐานด้านการส่งเสริมเศรษฐกิจชุมชน อาชีพ และการท่องเที่ยวที่เทศบาลดำเนินการจัดทำและจัดเก็บเอง หรือเทศบาลดำเนินการร่วมกับหน่วยงานที่เกี่ยวข้อง หรือเทศบาลดำเนินการร่วมกับสถาบัน การศึกษาเพื่อใช้ใน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การวางแผน การดำเนินงานด้านการส่งเสริมเศรษฐกิจชุมชน อาชีพ และการท่องเที่ยว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3D1021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44A52D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259198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F357A4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1A0EA0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20FC0DD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B14A68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2456AE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39. 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หรือร่วมดำเนินการกับ อปท. อื่น หรือสถาบันการศึกษา หรือหน่วยงานที่เกี่ยวข้อง ในการสนับสนุนส่งเสริมให้กลุ่มอาชีพในพื้นที่พัฒนาเป็นวิสาหกิจชุมชน หรือให้ได้รับตรามาตรฐานผลิตภัณฑ์ชุมชน หรือพัฒนาผลิตภัณฑ์สินค้าชุมชนให้เป็น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OTOP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C22DC1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0620C5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C81137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ED59C1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3D22C5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0C5CD76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0AB3A0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3DE31B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40. 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 ร่วมมือกับ อปท. อื่น ในการจัดบริการสาธารณะด้านการส่งเสริมเศรษฐกิจชุมชน อาชีพ และการท่องเที่ยว ซึ่งเป็นการดำเนินงานที่เป็นไปตามประกาศคณะกรรมการการกระจายอำนาจให้แก่ อปท. เรื่อง การทำความตกลงร่วมมือกันจัดทำบริการสาธารณะของ อปท.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E25965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30565A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1191CD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B74634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B10BE2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5DB08E27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0C1864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B4A350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41. 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 หรือร่วมกับหน่วยงานที่เกี่ยวข้องในการนำผลการประเมินมาตรฐานขั้นต่ำการจัดบริการสาธารณะของเทศบาล ไปใช้ประโยชน์ในการพัฒนาคุณภาพการจัดบริการสาธารณะด้านการ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ส่งเสริมเศรษฐกิจชุมชน อาชีพ และการท่องเที่ยวของเทศบาล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8E12D7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19981C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91553F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242F0F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D22089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1A295CC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94A4D5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2855D3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42. 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ร้อยละของจำนวนประชาชนที่เทศบาลสอบถามความพึงพอใจในการให้บริการด้านการส่งเสริมเศรษฐกิจชุมชน อาชีพ และการท่องเที่ยวของเทศบาลและประชาชนมีความพึงพอใจตั้งแต่ระดับมากขึ้นไป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155EEA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8B2720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0CDA18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BBAA55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266BB3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703E625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FD883A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360EDD" w:rsidRPr="00360EDD" w14:paraId="23765275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shd w:val="clear" w:color="auto" w:fill="B8B8B8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44FC64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ด้านที่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 3 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ด้านการจัดการทรัพยากรธรรมชาติและสิ่งแวดล้อม</w:t>
                        </w:r>
                      </w:p>
                    </w:tc>
                  </w:tr>
                  <w:tr w:rsidR="00360EDD" w:rsidRPr="00360EDD" w14:paraId="56B8ADC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shd w:val="clear" w:color="auto" w:fill="F6F6F6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D4622F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ด้านที่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 3 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การจัดการทรัพยากรธรรมชาติและสิ่งแวดล้อม</w:t>
                        </w:r>
                      </w:p>
                    </w:tc>
                  </w:tr>
                  <w:tr w:rsidR="00360EDD" w:rsidRPr="00360EDD" w14:paraId="23B9632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5F0A1A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B75AFF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43. 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ร้อยละของจำนวนงบประมาณของเทศบาลในปีงบประมาณ พ.ศ.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2568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ที่เทศบาลได้จัดทำโครงการและบรรจุไว้ในเทศบัญญัติงบประมาณรายจ่ายประจำปีของเทศบาลสำหรับดำเนินการจัดบริการสาธารณะด้านก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CECC16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1C4F75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48950000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C50C95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70000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2493CE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0.143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EB1BD5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25EBAD85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A1DEA5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8B412A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44. 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 หรือส่งเสริมในการให้ความรู้แก่ประชาชนเกี่ยวกับการสร้างจิตสำนึก ความตระหนักในการอนุรักษ์ทรัพยากรธรรมชาติและสิ่งแวดล้อมในชุมชน ท้องถิ่น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F3B6A1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562497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6A8B11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09ECA4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6C2B02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792B515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D6C7E6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639893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45. 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หน่วยงานที่เกี่ยวข้องในการให้ความรู้แก่นักเรียนในโรงเรียนเกี่ยวกับการสร้างจิตสำนึก ความตระหนักในการอนุรักษ์ทรัพยากร ธรรมชาติและสิ่งแวดล้อมในชุมชน ท้องถิ่น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851B00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0DA434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0549D2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91D427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28AFD7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63BEE03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DDD5C6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02E28B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46. 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หรือร่วมกับหน่วยงานที่เกี่ยวข้องในการรณรงค์เรื่องการอนุรักษ์พลังงาน และการใช้พลังงานทางเลือก และการลดการปล่อยก๊าซเรือนกระจก หรือคาร์บอนไดออกไซด์ออกสู่สิ่งแวดล้อม เพื่อลดภาวะโลกร้อน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5DBE94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0909CC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6DCA7E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A20F49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D5367B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443C5152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CACD78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DD43FC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47. 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หรือร่วมกับหน่วยงานที่เกี่ยวข้องในการรณรงค์เรื่องการอนุรักษ์ป่า หรือการจัดหาพันธุ์ไม้ให้ประชาชนมีส่วนร่วมในการปลูกต้นไม้ ปลูกป่าทดแทน เพื่อเพิ่มพื้นที่สีเขียวในเมืองหรือชุมชน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2A0E12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0E9B5C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0EFB11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669ADB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F3A8CE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2C221BB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9089F6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AD788A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48. 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ร้อยละของจำนวนพื้นที่สีเขียวสาธารณะต่อจำนวนประชากรในพื้นที่เทศบาลตามทะเบียนบ้าน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9A374B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EC28EB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6467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8E8E4E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32000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9A2727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494.8199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80F404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สูงกว่าค่าเป้าหมาย</w:t>
                        </w:r>
                      </w:p>
                    </w:tc>
                  </w:tr>
                  <w:tr w:rsidR="00360EDD" w:rsidRPr="00360EDD" w14:paraId="16E9FD2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38F1F1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4A891B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49. 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ติดตามตรวจสอบคุณภาพสิ่งแวดล้อมของโครงการที่อาจส่งผลกระทบต่อ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ทรัพยากรธรรมชาติและคุณภาพสิ่งแวดล้อม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1EBFE7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58CF56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BAFBE7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02AEF3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A27E0D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0C5D722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9A1F24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4D936B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50. 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หรือร่วมกับหน่วยงานที่เกี่ยวข้องในการตรวจสอบคุณภาพน้ำหรือแก้ไขปัญหาน้ำเน่าเสียในชุมชน หรือท้องถิ่น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C159E1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45DCED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DD5C23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C8867D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8053F6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6E8ECB0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7F072E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E748E4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51. 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 ส่งเสริมให้กลุ่มเป้าหมายในความรับผิดชอบของเทศบาล มีการติดตั้งและตรวจสอบว่ามีการใช้บ่อดักไขมันบำบัดน้ำเสียสำหรับครัวเรือนและสถานประกอบการ เช่น โรงอาหารในศูนย์พัฒนาเด็กเล็ก/โรงเรียนในสังกัดเทศบาล ร้านอาหาร ตลาด และโรงแรมในเขตเทศบาล เป็นต้น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883714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59E1DD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DEC9C6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938CB3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33.3333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2D91F3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158B1FE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70FD42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54A21A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52. 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ร้อยละของจำนวนครั้งในการวัดข้อมูลค่าเฉลี่ย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24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ชั่วโมง ของฝุ่นละอองขนาดไม่เกิน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2.5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ไมครอน (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PM 2.5)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ในพื้นที่เทศบาลที่ผ่านเกณฑ์มาตรฐาน โดยเทศบาลดำเนินการเองหรือดำเนินการร่วมกับหน่วยงานที่เกี่ยวข้อง เช่น ใช้เครื่องมือ หรืออุปกรณ์ของหน่วยงานอื่นหรือใช้ผลการตรวจวัดของหน่วยงานอื่น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7F9BC8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2C2CEC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684723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21E05A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4CC1D4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ไม่มีบริการสาธารณะ</w:t>
                        </w:r>
                      </w:p>
                    </w:tc>
                  </w:tr>
                  <w:tr w:rsidR="00360EDD" w:rsidRPr="00360EDD" w14:paraId="0E56B32B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554B4B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DA5C6B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53. 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รณรงค์และประชาสัมพันธ์ให้ประชาชนมีความรู้เกี่ยวกับเกษตรอินทรีย์ เกษตรปลอดสารพิษ เพื่อลดสารเคมีทางการเกษตร สารปนเปื้อนในดิน มลพิษทางดิน และผลกระทบของสารเคมีตกค้าง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BC54C7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B1295E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30D3BE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DC09C6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13C38A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5F2D713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F24313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A8003F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54. 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หรือร่วมกับหน่วยงานที่เกี่ยวข้องในการรณรงค์และประชาสัมพันธ์ให้ประชาชน ครัวเรือน มีความรู้เกี่ยวกับการจัดการขยะในครัวเรือนและในโรงเรียน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C24C21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935EDE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4F3933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F62E9C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0AFB13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สูงกว่าค่าเป้าหมาย</w:t>
                        </w:r>
                      </w:p>
                    </w:tc>
                  </w:tr>
                  <w:tr w:rsidR="00360EDD" w:rsidRPr="00360EDD" w14:paraId="1DF641F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D5DA26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C2C053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55. 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ร้อยละของปริมาณขยะอันตรายในพื้นที่ เทศบาลที่ถูกกำจัด หรือถูกส่งต่อไปกำจัดอย่างถูกสุขลักษณะ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FD0C0A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90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67BD74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0.95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7FEAE8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0.95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079AAC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698C62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สูงกว่าค่าเป้าหมาย</w:t>
                        </w:r>
                      </w:p>
                    </w:tc>
                  </w:tr>
                  <w:tr w:rsidR="00360EDD" w:rsidRPr="00360EDD" w14:paraId="4C6E896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B4DC0B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0E68BA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56. 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ร้อยละของปริมาณขยะติดเชื้อในพื้นที่เทศบาลที่ถูกกำจัดหรือถูกส่งต่อไปกำจัดอย่างถูกสุขลักษณะ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788BD2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3CDEE3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E398F4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13A469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3B3311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415E400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79A3D0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3237AF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57. 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ร้อยละของจำนวนกลุ่มอาสาสมัครด้านสิ่งแวดล้อม เช่น อาสาสมัครพิทักษ์ทรัพยากรธรรมชาติและสิ่งแวดล้อม (ทสม.) อาสาสมัครท้องถิ่นรักษ์โลก (</w:t>
                        </w:r>
                        <w:proofErr w:type="spellStart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อถ</w:t>
                        </w:r>
                        <w:proofErr w:type="spellEnd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ล.) หรือกลุ่มอื่นๆ ที่ได้รับการสนับสนุนส่งเสริมจากเทศบาลในการ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จัดหรือร่วมจัดกิจกรรมการอนุรักษ์ทรัพยากรธรรมชาติและสิ่งแวดล้อม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330947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9BC916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2238DD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905002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FE438A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สูงกว่าค่าเป้าหมาย</w:t>
                        </w:r>
                      </w:p>
                    </w:tc>
                  </w:tr>
                  <w:tr w:rsidR="00360EDD" w:rsidRPr="00360EDD" w14:paraId="4E0295B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7CA17F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F06420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58. 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 หรือสนับสนุน อปท. อื่นในพื้นที่ หรือร่วมกับหน่วยงานที่เกี่ยวข้องในการสนับสนุนกิจกรรมป้องกันและควบคุมไฟป่า เช่น การรณรงค์ประชาสัมพันธ์ให้ความรู้ การจัดฝึกอบรมในการจัดทำแผนงานการป้องกันและควบคุมไฟป่า การฝึกอบรมอาสาสมัครป้องกันและควบคุมไฟป่า หรือการสนับสนุนงบประมาณ อุปกรณ์ เครื่องมือ และสิ่งจำเป็นอื่นในการป้องกันและควบคุมไฟป่า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E1F3A6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F10DFB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563E00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3953C8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F403A1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372D9C2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4379C1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46C518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59. 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จำนวนระบบข้อมูลพื้นฐานด้านสิ่งแวดล้อมที่เทศบาลดำเนินการจัดทำและจัดเก็บเอง หรือเทศบาลดำเนินการร่วมกับหน่วยงานที่เกี่ยวข้องหรือเทศบาลดำเนินการร่วมกับสถาบันการศึกษา เพื่อใช้ในการวางแผน การดำเนินงานด้านการจัดการทรัพยากรธรรมชาติและสิ่งแวดล้อม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A7FCDA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40263F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AC1561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610910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498061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785698B7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BCD810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5DBCE1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60. 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ร้อยละของจำนวนระบบประปาหมู่บ้านในความรับผิดชอบของเทศบาล หรือคณะกรรมการบริหารกิจการและบำรุง รักษาระบบประปาหมู่บ้าน/คณะกรรมการหมู่บ้านที่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ได้รับการพัฒนาปรับปรุงตามแนวทางน้ำประปาดื่มได้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C7E65E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81934E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A103D4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C0C2DE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A48DD1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0AE5B987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D2D8AC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7310C1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61. 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 ร่วมมือกับ อปท. อื่น ในการจัดบริการสาธารณะด้านการจัดการทรัพยากร ธรรมชาติและสิ่งแวดล้อม ซึ่งเป็นการดำเนินงานที่เป็นไปตามประกาศคณะกรรมการการกระจายอำนาจให้แก่ อปท. เรื่อง การทำความตกลงร่วมมือกันจัดทำบริการสาธารณะของ อปท.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FA8CEF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A192EC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323651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FEA58C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C5BDAC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3E4A4BC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A0B155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63F2F6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62. 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หรือร่วมกับหน่วยงานที่เกี่ยวข้องในการนำผลการประเมินมาตรฐานขั้นต่ำการจัดบริการสาธารณะของเทศบาล ไปใช้ประโยชน์ในการพัฒนาคุณภาพการจัดบริการสาธารณะด้านการจัดการทรัพยากร ธรรมชาติและสิ่งแวดล้อมของเทศบาล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10B73F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F6C9ED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517D08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DA81DF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59272C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14406742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34A0B6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AA5314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63. 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ร้อยละของจำนวนเรื่องร้องเรียนของประชาชนที่เกิดจากกิจกรรมที่ก่อให้เกิดมลพิษทางสิ่งแวดล้อม ที่ได้รับการแก้ไขปัญหาจากเทศบาลหรือหน่วยงานที่เกี่ยวข้อง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E608B7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8D26AA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B528B9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8C1200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3F68B0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ไม่มีบริการสาธารณะ</w:t>
                        </w:r>
                      </w:p>
                    </w:tc>
                  </w:tr>
                  <w:tr w:rsidR="00360EDD" w:rsidRPr="00360EDD" w14:paraId="7E39A80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5C60F0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A3BD81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64. 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ร้อยละของจำนวนประชาชนที่เทศบาลสอบถามความพึงพอใจในการให้บริการด้านการจัดการทรัพยากรธรรมชาติและสิ่งแวดล้อม 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และประชาชนมีความพึงพอใจตั้งแต่ระดับมากขึ้นไป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4DD9B9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4A689E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406516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16D52A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A099F8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ไม่มีบริการสาธารณะ</w:t>
                        </w:r>
                      </w:p>
                    </w:tc>
                  </w:tr>
                  <w:tr w:rsidR="00360EDD" w:rsidRPr="00360EDD" w14:paraId="5F7C9742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4EEFD6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360EDD" w:rsidRPr="00360EDD" w14:paraId="7376514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shd w:val="clear" w:color="auto" w:fill="B8B8B8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9C3B15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ด้านที่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 4 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ด้านการจัดการสาธารณสุขชุมชน</w:t>
                        </w:r>
                      </w:p>
                    </w:tc>
                  </w:tr>
                  <w:tr w:rsidR="00360EDD" w:rsidRPr="00360EDD" w14:paraId="0D1FF1F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shd w:val="clear" w:color="auto" w:fill="F6F6F6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D1A183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ด้านที่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 4 </w:t>
                        </w:r>
                        <w:r w:rsidRPr="00360ED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การจัดการสาธารณสุขชุมชน</w:t>
                        </w:r>
                      </w:p>
                    </w:tc>
                  </w:tr>
                  <w:tr w:rsidR="00360EDD" w:rsidRPr="00360EDD" w14:paraId="1D2D4B82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D9341F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55760E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65. 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ร้อยละของจำนวนงบประมาณของเทศบาล ในปีงบประมาณ พ.ศ.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2568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ที่เทศบาลได้จัดทำโครงการและบรรจุไว้ในข้อบัญญัติงบประมาณรายจ่ายประจำปีของเทศบาล สำหรับดำเนินการจัดบริการสาธารณะด้านการจัดการสาธารณสุขชุมชน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42D372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5AA176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48950000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950BFD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1324320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9DC1A0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2.7055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BE0767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การพัฒนาในอนาคต</w:t>
                        </w:r>
                      </w:p>
                    </w:tc>
                  </w:tr>
                  <w:tr w:rsidR="00360EDD" w:rsidRPr="00360EDD" w14:paraId="29872B5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DB68E5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F80ABA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66. 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ร้อยละของจำนวนหมู่บ้าน/ชุมชน ในพื้นที่เทศบาล ที่เทศบาลดำเนินการหรือร่วมกับหน่วยงานที่เกี่ยวข้องในการจัดทำแผนพัฒนาสุขภาพระดับชุมชน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646EBA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90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9CC584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F62EB5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0EA485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6E5D0C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สูงกว่าค่าเป้าหมาย</w:t>
                        </w:r>
                      </w:p>
                    </w:tc>
                  </w:tr>
                  <w:tr w:rsidR="00360EDD" w:rsidRPr="00360EDD" w14:paraId="37BB8C5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196DE7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3E1024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67. 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จำนวนระบบฐานข้อมูลสุขภาพประชาชนในพื้นที่ ที่เทศบาลดำเนินการจัดทำฐานข้อมูลเอง หรือดำเนินการร่วมกับหน่วยงานที่เกี่ยวข้อง หรือใช้ประโยชน์จากฐานข้อมูลของหน่วยงานอื่น เพื่อการจัดทำแผนพัฒนาสุขภาพในพื้นที่เทศบาล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A21141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20D90D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D79C4E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38361A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246230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017F0856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1034DD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6CE8E2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68. 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หน่วยงานที่เกี่ยวข้อง หรือ รพ.สต. ในพื้นที่เทศบาล/ศูนย์บริการสาธารณสุขของเทศบาลดำเนินการจัดอบรมให้ความรู้แก่อาสาสมัครสาธารณสุขประจำหมู่บ้าน (</w:t>
                        </w:r>
                        <w:proofErr w:type="spellStart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อส</w:t>
                        </w:r>
                        <w:proofErr w:type="spellEnd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ม.) เพื่อฟื้นฟู/พัฒนาความรู้ด้านงานสาธารณสุขมูลฐาน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D2FF52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3DC156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D2F155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253B36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015703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สูงกว่าค่าเป้าหมาย</w:t>
                        </w:r>
                      </w:p>
                    </w:tc>
                  </w:tr>
                  <w:tr w:rsidR="00360EDD" w:rsidRPr="00360EDD" w14:paraId="6D1E226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16F859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E659E9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69. 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 หรือ รพ.</w:t>
                        </w:r>
                        <w:proofErr w:type="gramStart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สต.ในพื้นที่เทศบาล</w:t>
                        </w:r>
                        <w:proofErr w:type="gramEnd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/ศูนย์บริการสาธารณสุขของเทศบาล ดำเนินการจัดอบรมให้ความรู้แก่อาสาสมัครสาธารณสุขประจำหมู่บ้าน (</w:t>
                        </w:r>
                        <w:proofErr w:type="spellStart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อส</w:t>
                        </w:r>
                        <w:proofErr w:type="spellEnd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ม.) เพื่อสนับสนุนส่งเสริมการใช้ดิจิทัลเทคโนโลยีในการติดตามดูแลสุขภาพ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B82FCC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B286CF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8EA36C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C448B6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CA47B6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6E89418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81AFEB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EABAEB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70. 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 หรือ รพ.</w:t>
                        </w:r>
                        <w:proofErr w:type="gramStart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สต.ในพื้นที่เทศบาล</w:t>
                        </w:r>
                        <w:proofErr w:type="gramEnd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/ศูนย์บริการสาธารณสุขของเทศบาล ดำเนินการจัดฝึกอบรมให้ความรู้แก่ประชาชนในการดูแลสุขภาพ การดูแลผู้ป่วย การดูแลผู้สูงอายุ เพื่อสนับสนุนส่งเสริมการจัดการสาธารณสุขชุมชนโดยใช้ชุมชนเป็นฐาน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B5B823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09E839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C2C1AD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30F81A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4EDB6C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169DEA86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2A417C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C314CF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71. 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หรือร่วมกับหน่วยงานที่เกี่ยวข้องหรือ รพ.สต. ในพื้นที่เทศบาล/ศูนย์บริการ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สาธารณสุขของเทศบาล ดำเนินการส่งเสริม สนับสนุน ดูแลสุขภาพของแม่และเด็ก เพื่อให้เด็กทารกคลอดออกมามีน้ำหนักตามเกณฑ์มาตรฐาน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A627C7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F4EC2A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B8EEC3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509E35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7641C4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2FE9601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33ACD8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1EB8C6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72. 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 หรือ รพ.สต. ในพื้นที่เทศบาล/ศูนย์บริการสาธารณสุขของเทศบาล ดำเนินการส่งเสริม สนับสนุนให้เด็ก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0 - 5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ปี ได้รับวัคซีนครบตามเกณฑ์ของกระทรวงสาธารณสุข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4756B5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7A4878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DEF4CF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0683ED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A3F0D2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7041451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718766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0820BC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73. 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 หรือ รพ.สต. ในพื้นที่เทศบาล/ศูนย์บริการสาธารณสุขของเทศบาล ดำเนินการแก้ไขปัญหาเด็กและเยาวชนในการใช้สื่อออนไลน์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80BA9E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281516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61C40B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4EABE8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C9D793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62C7D6E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3058B0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6B28FFC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74. 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 หรือ รพ.สต. ในพื้นที่เทศบาล/ศูนย์บริการสาธารณสุขของเทศบาลดำเนินการป้องกัน ควบคุม และติดตามเพื่อลดจำนวนผู้ป่วยกลุ่มโรคไม่ติดต่อเรื้อรัง (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NCDs)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B4AA29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94C783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5AC850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67886C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8D8733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4150928B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78CF77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5FDB6D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75. 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จำนวนโครงการหรือกิจกรรมที่เทศบาลดำเนินการเอง หรือร่วมกับหน่วยงานที่เกี่ยวข้อง หรือ รพ.สต. 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ในพื้นที่เทศบาล/ศูนย์บริการสาธารณสุขของเทศบาลดำเนินการดูแลประชาชน เพื่อการส่งเสริมสุขภาพ ป้องกัน ฟื้นฟูสุขภาพจิต และแก้ไขปัญหายาเสพติด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15C3B8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A65B48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ACBF8F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E19CAC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E84377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7D97ED1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B12AED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6C97D5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76. 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ร้อยละของผู้สูงอายุที่อาศัยอยู่จริงในพื้นที่เทศบาลที่ลงทะเบียนรับการตรวจสุขภาพประจำปีของ รพ.สต. ในพื้นที่เทศบาล/ศูนย์บริการสาธารณสุขของเทศบาล ที่ได้รับการคัดกรองสุขภาพหรือตรวจสุขภาพประจำปี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ADA3E4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90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1943B8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1086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EBC8F0B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1086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2C89381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3CF951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สูงกว่าค่าเป้าหมาย</w:t>
                        </w:r>
                      </w:p>
                    </w:tc>
                  </w:tr>
                  <w:tr w:rsidR="00360EDD" w:rsidRPr="00360EDD" w14:paraId="44B0B28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86FAC3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F2F064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77. 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 หรือ รพ.สต. ในพื้นที่เทศบาล/ศูนย์บริการสาธารณสุขของเทศบาล ดำเนินการช่วยเหลือประชาชนที่มีความจำเป็นในกรณีการรับ - ส่งผู้ป่วยไปยังโรงพยาบาล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A11EB5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C7EAFD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32CA446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2A6CAC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3BCFFD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235A446B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9BCC3F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9B606E2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78. 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จำนวนโครงการหรือกิจกรรมที่เทศบาลดำเนินการเอง หรือร่วมกับหน่วยงานที่เกี่ยวข้องในการส่งเสริม สนับสนุนให้ รพ.</w:t>
                        </w:r>
                        <w:proofErr w:type="gramStart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สต./</w:t>
                        </w:r>
                        <w:proofErr w:type="gramEnd"/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ศูนย์บริการสาธารณสุข ใช้ดิจิทัลเทคโนโลยี เช่น ระบบ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Telemedicine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ระบบ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Digital Healthcare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ระบบหมอพร้อม และ/หรือระบบอื่นๆ มาใช้ในการดูแลสุขภาพประชาชนในพื้นที่ห่างไกล 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lastRenderedPageBreak/>
                          <w:t>หรือในรายที่ผู้ป่วยไม่สะดวกมารับบริการในสถานบริการ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733027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AF34EF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3289C7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8065E8F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2766871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3610BEC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8FF9164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F797EF8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79. 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จำนวนโครงการหรือกิจกรรมที่เทศบาลร่วมมือกับ อปท. อื่น ในการจัดบริการสาธารณะด้านการจัดการสาธารณสุขชุมชน ซึ่งเป็นการดำเนินงานที่เป็นไปตามประกาศคณะกรรมการการกระจายอำนาจให้แก่ อปท. เรื่อง การทำความตกลงร่วมมือกันจัดทำบริการสาธารณะของ อปท.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308E18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16C11EC3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9C5D81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05FF952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909550E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เท่ากับค่าเป้าหมาย</w:t>
                        </w:r>
                      </w:p>
                    </w:tc>
                  </w:tr>
                  <w:tr w:rsidR="00360EDD" w:rsidRPr="00360EDD" w14:paraId="38C1903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B74613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7AC345C9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80. 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ร้อยละของจำนวนประชาชนที่เทศบาลสอบถามความพึงพอใจในการให้บริการด้านการจัดการสาธารณสุขชุมชน รวมทั้ง รพ.สต. ในพื้นที่เทศบาล/ศูนย์บริการสาธารณสุขของเทศบาลและประชาชนมีความพึงพอใจตั้งแต่ระดับมากขึ้นไป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0592E0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68487047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1086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E083F8A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5D7A729D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3D8BD6F0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ไม่ได้ดำเนินการ</w:t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ในปีงบประมาณ พ.ศ</w:t>
                        </w:r>
                      </w:p>
                    </w:tc>
                  </w:tr>
                  <w:tr w:rsidR="00360EDD" w:rsidRPr="00360EDD" w14:paraId="0A05A2A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4C6CF25" w14:textId="77777777" w:rsidR="00360EDD" w:rsidRPr="00360EDD" w:rsidRDefault="00360EDD" w:rsidP="00360EDD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EDD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</w:tbl>
                <w:p w14:paraId="153C820F" w14:textId="77777777" w:rsidR="00360EDD" w:rsidRPr="00360EDD" w:rsidRDefault="00360EDD" w:rsidP="00360EDD">
                  <w:pPr>
                    <w:rPr>
                      <w:rFonts w:ascii="TH SarabunPSK" w:hAnsi="TH SarabunPSK" w:cs="TH SarabunPSK"/>
                      <w:vanish/>
                      <w:sz w:val="32"/>
                      <w:szCs w:val="32"/>
                    </w:rPr>
                  </w:pPr>
                  <w:r w:rsidRPr="00360EDD">
                    <w:rPr>
                      <w:rFonts w:ascii="TH SarabunPSK" w:hAnsi="TH SarabunPSK" w:cs="TH SarabunPSK"/>
                      <w:vanish/>
                      <w:sz w:val="32"/>
                      <w:szCs w:val="32"/>
                      <w:cs/>
                    </w:rPr>
                    <w:t>ส่วนล่างของฟอร์ม</w:t>
                  </w:r>
                </w:p>
                <w:p w14:paraId="4D563A30" w14:textId="77777777" w:rsidR="00360EDD" w:rsidRPr="00360EDD" w:rsidRDefault="00360EDD" w:rsidP="00360EDD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360EDD" w:rsidRPr="00360EDD" w14:paraId="170FB81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6C6C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2B029B" w14:textId="77777777" w:rsidR="00360EDD" w:rsidRPr="00360EDD" w:rsidRDefault="00360EDD" w:rsidP="00360EDD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360EDD">
                    <w:rPr>
                      <w:rFonts w:ascii="TH SarabunPSK" w:hAnsi="TH SarabunPSK" w:cs="TH SarabunPSK"/>
                      <w:sz w:val="32"/>
                      <w:szCs w:val="32"/>
                    </w:rPr>
                    <w:lastRenderedPageBreak/>
                    <w:t> </w:t>
                  </w:r>
                </w:p>
              </w:tc>
            </w:tr>
          </w:tbl>
          <w:p w14:paraId="51174D52" w14:textId="77777777" w:rsidR="00360EDD" w:rsidRPr="00360EDD" w:rsidRDefault="00360EDD" w:rsidP="00360E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3F72786" w14:textId="77777777" w:rsidR="00360EDD" w:rsidRPr="00360EDD" w:rsidRDefault="00360EDD" w:rsidP="00360EDD">
      <w:pPr>
        <w:rPr>
          <w:rFonts w:ascii="TH SarabunPSK" w:hAnsi="TH SarabunPSK" w:cs="TH SarabunPSK"/>
          <w:sz w:val="32"/>
          <w:szCs w:val="32"/>
        </w:rPr>
      </w:pPr>
      <w:r w:rsidRPr="00360EDD">
        <w:rPr>
          <w:rFonts w:ascii="TH SarabunPSK" w:hAnsi="TH SarabunPSK" w:cs="TH SarabunPSK"/>
          <w:sz w:val="32"/>
          <w:szCs w:val="32"/>
        </w:rPr>
        <w:lastRenderedPageBreak/>
        <w:t> </w:t>
      </w:r>
    </w:p>
    <w:p w14:paraId="236F6EDC" w14:textId="77777777" w:rsidR="00CB68F0" w:rsidRPr="00360EDD" w:rsidRDefault="00CB68F0">
      <w:pPr>
        <w:rPr>
          <w:rFonts w:ascii="TH SarabunPSK" w:hAnsi="TH SarabunPSK" w:cs="TH SarabunPSK"/>
          <w:sz w:val="32"/>
          <w:szCs w:val="32"/>
        </w:rPr>
      </w:pPr>
    </w:p>
    <w:sectPr w:rsidR="00CB68F0" w:rsidRPr="00360EDD" w:rsidSect="00360EDD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DD"/>
    <w:rsid w:val="00360EDD"/>
    <w:rsid w:val="00CB68F0"/>
    <w:rsid w:val="00D75627"/>
    <w:rsid w:val="00E1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1560A"/>
  <w15:chartTrackingRefBased/>
  <w15:docId w15:val="{E6218B11-7113-4EC2-A2BE-6C4DAC70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0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60ED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60ED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60ED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60E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60ED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60E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60ED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60E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60E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0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60ED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60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60ED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60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60E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0E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0E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0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60E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0E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3066</Words>
  <Characters>17480</Characters>
  <Application>Microsoft Office Word</Application>
  <DocSecurity>0</DocSecurity>
  <Lines>145</Lines>
  <Paragraphs>41</Paragraphs>
  <ScaleCrop>false</ScaleCrop>
  <Company/>
  <LinksUpToDate>false</LinksUpToDate>
  <CharactersWithSpaces>20505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pc26 acer</dc:creator>
  <cp:keywords/>
  <dc:description/>
  <cp:lastModifiedBy>pc26 acer</cp:lastModifiedBy>
  <cp:revision>1</cp:revision>
  <dcterms:created xsi:type="dcterms:W3CDTF">2026-08-19T04:08:00Z</dcterms:created>
  <dcterms:modified xsi:type="dcterms:W3CDTF">2026-08-19T04:09:00Z</dcterms:modified>
</cp:coreProperties>
</file>