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FF" w:rsidRDefault="00ED4EEA" w:rsidP="00666C87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2438633</wp:posOffset>
            </wp:positionH>
            <wp:positionV relativeFrom="paragraph">
              <wp:posOffset>-55766</wp:posOffset>
            </wp:positionV>
            <wp:extent cx="1081044" cy="1078861"/>
            <wp:effectExtent l="19050" t="0" r="4806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4" cy="1078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6FF" w:rsidRDefault="006946FF" w:rsidP="00666C87">
      <w:pPr>
        <w:pStyle w:val="1"/>
        <w:rPr>
          <w:rFonts w:ascii="TH SarabunIT๙" w:hAnsi="TH SarabunIT๙" w:cs="TH SarabunIT๙"/>
        </w:rPr>
      </w:pPr>
    </w:p>
    <w:p w:rsidR="007B1C7D" w:rsidRPr="007B1C7D" w:rsidRDefault="007B1C7D" w:rsidP="007B1C7D"/>
    <w:p w:rsidR="007B1C7D" w:rsidRPr="007B1C7D" w:rsidRDefault="007B1C7D" w:rsidP="007B1C7D"/>
    <w:p w:rsidR="00AB5221" w:rsidRPr="00AB5221" w:rsidRDefault="00AB5221" w:rsidP="00AB5221"/>
    <w:p w:rsidR="00ED4EEA" w:rsidRPr="00506777" w:rsidRDefault="00ED4EEA" w:rsidP="009933C9">
      <w:pPr>
        <w:pStyle w:val="1"/>
        <w:jc w:val="center"/>
        <w:rPr>
          <w:rFonts w:ascii="TH SarabunIT๙" w:hAnsi="TH SarabunIT๙" w:cs="TH SarabunIT๙"/>
          <w:sz w:val="10"/>
          <w:szCs w:val="10"/>
        </w:rPr>
      </w:pPr>
    </w:p>
    <w:p w:rsidR="00420D87" w:rsidRPr="007B1C7D" w:rsidRDefault="00766F48" w:rsidP="009933C9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7B1C7D">
        <w:rPr>
          <w:rFonts w:ascii="TH SarabunIT๙" w:hAnsi="TH SarabunIT๙" w:cs="TH SarabunIT๙"/>
          <w:b/>
          <w:bCs/>
          <w:cs/>
        </w:rPr>
        <w:t>ประกาศ</w:t>
      </w:r>
      <w:r w:rsidR="007B1C7D" w:rsidRPr="007B1C7D">
        <w:rPr>
          <w:rFonts w:ascii="TH SarabunIT๙" w:hAnsi="TH SarabunIT๙" w:cs="TH SarabunIT๙"/>
          <w:b/>
          <w:bCs/>
          <w:cs/>
        </w:rPr>
        <w:t>องค์การบริหารส่วนตำบลโพธิ์สัย</w:t>
      </w:r>
    </w:p>
    <w:p w:rsidR="00766F48" w:rsidRPr="007B1C7D" w:rsidRDefault="00ED4EEA" w:rsidP="0077453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B1C7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6444A" w:rsidRPr="007B1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402F" w:rsidRPr="007B1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33C9" w:rsidRPr="007B1C7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</w:t>
      </w:r>
      <w:r w:rsidR="00054577" w:rsidRPr="007B1C7D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</w:t>
      </w:r>
      <w:r w:rsidR="0046402F" w:rsidRPr="007B1C7D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</w:t>
      </w:r>
      <w:r w:rsidR="009D6963" w:rsidRPr="007B1C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และพนักงานจ้าง</w:t>
      </w:r>
      <w:r w:rsidR="00C235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๒๕๖</w:t>
      </w:r>
      <w:r w:rsidR="0077453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46402F" w:rsidRPr="007B1C7D" w:rsidRDefault="00064FE3" w:rsidP="0046402F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3" o:spid="_x0000_s1027" style="position:absolute;left:0;text-align:left;z-index:251664896;visibility:visible" from="166.9pt,12pt" to="3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" strokecolor="windowText">
            <v:path arrowok="f"/>
            <o:lock v:ext="edit" aspectratio="t" verticies="t"/>
          </v:line>
        </w:pict>
      </w:r>
    </w:p>
    <w:p w:rsidR="009D4D72" w:rsidRPr="007B1C7D" w:rsidRDefault="00420D87" w:rsidP="001062FB">
      <w:pPr>
        <w:pStyle w:val="1"/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7B1C7D">
        <w:rPr>
          <w:rFonts w:ascii="TH SarabunIT๙" w:hAnsi="TH SarabunIT๙" w:cs="TH SarabunIT๙"/>
          <w:cs/>
        </w:rPr>
        <w:tab/>
      </w:r>
      <w:r w:rsidR="00223BBC" w:rsidRPr="007B1C7D">
        <w:rPr>
          <w:rFonts w:ascii="TH SarabunIT๙" w:hAnsi="TH SarabunIT๙" w:cs="TH SarabunIT๙"/>
          <w:cs/>
        </w:rPr>
        <w:tab/>
      </w:r>
      <w:r w:rsidR="00ED4EEA" w:rsidRPr="007B1C7D">
        <w:rPr>
          <w:rFonts w:ascii="TH SarabunIT๙" w:hAnsi="TH SarabunIT๙" w:cs="TH SarabunIT๙"/>
          <w:cs/>
        </w:rPr>
        <w:t>ตาม</w:t>
      </w:r>
      <w:r w:rsidR="00E02208">
        <w:rPr>
          <w:rFonts w:ascii="TH SarabunIT๙" w:hAnsi="TH SarabunIT๙" w:cs="TH SarabunIT๙" w:hint="cs"/>
          <w:cs/>
        </w:rPr>
        <w:t>ประกาศ</w:t>
      </w:r>
      <w:r w:rsidR="00472AD4" w:rsidRPr="007B1C7D">
        <w:rPr>
          <w:rFonts w:ascii="TH SarabunIT๙" w:hAnsi="TH SarabunIT๙" w:cs="TH SarabunIT๙"/>
          <w:cs/>
        </w:rPr>
        <w:t>คณะกรรมการ</w:t>
      </w:r>
      <w:r w:rsidR="009F7EFE" w:rsidRPr="007B1C7D">
        <w:rPr>
          <w:rFonts w:ascii="TH SarabunIT๙" w:hAnsi="TH SarabunIT๙" w:cs="TH SarabunIT๙"/>
          <w:cs/>
        </w:rPr>
        <w:t>กลาง</w:t>
      </w:r>
      <w:r w:rsidR="00472AD4" w:rsidRPr="007B1C7D">
        <w:rPr>
          <w:rFonts w:ascii="TH SarabunIT๙" w:hAnsi="TH SarabunIT๙" w:cs="TH SarabunIT๙"/>
          <w:cs/>
        </w:rPr>
        <w:t>พนักงาน</w:t>
      </w:r>
      <w:r w:rsidR="00054577" w:rsidRPr="007B1C7D">
        <w:rPr>
          <w:rFonts w:ascii="TH SarabunIT๙" w:hAnsi="TH SarabunIT๙" w:cs="TH SarabunIT๙"/>
          <w:cs/>
        </w:rPr>
        <w:t>ส่วนตำบล</w:t>
      </w:r>
      <w:r w:rsidR="0046402F" w:rsidRPr="007B1C7D">
        <w:rPr>
          <w:rFonts w:ascii="TH SarabunIT๙" w:hAnsi="TH SarabunIT๙" w:cs="TH SarabunIT๙"/>
          <w:cs/>
        </w:rPr>
        <w:t xml:space="preserve"> </w:t>
      </w:r>
      <w:r w:rsidR="00E02208">
        <w:rPr>
          <w:rFonts w:ascii="TH SarabunIT๙" w:hAnsi="TH SarabunIT๙" w:cs="TH SarabunIT๙" w:hint="cs"/>
          <w:cs/>
        </w:rPr>
        <w:t xml:space="preserve">เรื่อง </w:t>
      </w:r>
      <w:r w:rsidR="00472AD4" w:rsidRPr="007B1C7D">
        <w:rPr>
          <w:rFonts w:ascii="TH SarabunIT๙" w:hAnsi="TH SarabunIT๙" w:cs="TH SarabunIT๙"/>
          <w:cs/>
        </w:rPr>
        <w:t>มาตรฐานทั่วไปเกี่ยวกับหลักเกณฑ์และวิธีการประเมินผลการปฏิบ</w:t>
      </w:r>
      <w:r w:rsidR="00FE45E9" w:rsidRPr="007B1C7D">
        <w:rPr>
          <w:rFonts w:ascii="TH SarabunIT๙" w:hAnsi="TH SarabunIT๙" w:cs="TH SarabunIT๙"/>
          <w:cs/>
        </w:rPr>
        <w:t>ัติงานของพนักงาน</w:t>
      </w:r>
      <w:r w:rsidR="00054577" w:rsidRPr="007B1C7D">
        <w:rPr>
          <w:rFonts w:ascii="TH SarabunIT๙" w:hAnsi="TH SarabunIT๙" w:cs="TH SarabunIT๙"/>
          <w:cs/>
        </w:rPr>
        <w:t>ส่วนตำบล</w:t>
      </w:r>
      <w:r w:rsidR="001458ED">
        <w:rPr>
          <w:rFonts w:ascii="TH SarabunIT๙" w:hAnsi="TH SarabunIT๙" w:cs="TH SarabunIT๙"/>
          <w:cs/>
        </w:rPr>
        <w:t xml:space="preserve"> พ.ศ.๒๕</w:t>
      </w:r>
      <w:r w:rsidR="00C23564">
        <w:rPr>
          <w:rFonts w:ascii="TH SarabunIT๙" w:hAnsi="TH SarabunIT๙" w:cs="TH SarabunIT๙" w:hint="cs"/>
          <w:cs/>
        </w:rPr>
        <w:t>58</w:t>
      </w:r>
      <w:r w:rsidR="001458ED">
        <w:rPr>
          <w:rFonts w:ascii="TH SarabunIT๙" w:hAnsi="TH SarabunIT๙" w:cs="TH SarabunIT๙" w:hint="cs"/>
          <w:cs/>
        </w:rPr>
        <w:t xml:space="preserve"> </w:t>
      </w:r>
      <w:r w:rsidR="00472AD4" w:rsidRPr="007B1C7D">
        <w:rPr>
          <w:rFonts w:ascii="TH SarabunIT๙" w:hAnsi="TH SarabunIT๙" w:cs="TH SarabunIT๙"/>
          <w:cs/>
        </w:rPr>
        <w:t>กำหนดให้</w:t>
      </w:r>
      <w:r w:rsidR="00054577" w:rsidRPr="007B1C7D">
        <w:rPr>
          <w:rFonts w:ascii="TH SarabunIT๙" w:hAnsi="TH SarabunIT๙" w:cs="TH SarabunIT๙"/>
          <w:cs/>
        </w:rPr>
        <w:t>องค์การบริหารส่วนตำบล</w:t>
      </w:r>
      <w:r w:rsidR="00472AD4" w:rsidRPr="007B1C7D">
        <w:rPr>
          <w:rFonts w:ascii="TH SarabunIT๙" w:hAnsi="TH SarabunIT๙" w:cs="TH SarabunIT๙"/>
          <w:cs/>
        </w:rPr>
        <w:t>ประกาศหลักเกณฑ์และวิธีการประเมินผลการปฏิบัติงาน</w:t>
      </w:r>
      <w:r w:rsidR="009D4D72" w:rsidRPr="007B1C7D">
        <w:rPr>
          <w:rFonts w:ascii="TH SarabunIT๙" w:hAnsi="TH SarabunIT๙" w:cs="TH SarabunIT๙"/>
          <w:cs/>
        </w:rPr>
        <w:t>ให้พนักงาน</w:t>
      </w:r>
      <w:r w:rsidR="00054577" w:rsidRPr="007B1C7D">
        <w:rPr>
          <w:rFonts w:ascii="TH SarabunIT๙" w:hAnsi="TH SarabunIT๙" w:cs="TH SarabunIT๙"/>
          <w:cs/>
        </w:rPr>
        <w:t>ส่วนตำบล</w:t>
      </w:r>
      <w:r w:rsidR="00B4738E" w:rsidRPr="007B1C7D">
        <w:rPr>
          <w:rFonts w:ascii="TH SarabunIT๙" w:hAnsi="TH SarabunIT๙" w:cs="TH SarabunIT๙"/>
          <w:cs/>
        </w:rPr>
        <w:t xml:space="preserve"> ลูกจ้างประจำ</w:t>
      </w:r>
      <w:r w:rsidR="00287FC4" w:rsidRPr="007B1C7D">
        <w:rPr>
          <w:rFonts w:ascii="TH SarabunIT๙" w:hAnsi="TH SarabunIT๙" w:cs="TH SarabunIT๙"/>
          <w:cs/>
        </w:rPr>
        <w:t xml:space="preserve"> และพนักงานจ้าง</w:t>
      </w:r>
      <w:r w:rsidR="009D4D72" w:rsidRPr="007B1C7D">
        <w:rPr>
          <w:rFonts w:ascii="TH SarabunIT๙" w:hAnsi="TH SarabunIT๙" w:cs="TH SarabunIT๙"/>
          <w:cs/>
        </w:rPr>
        <w:t>ในสังกัดทราบโดยทั่วกัน ก่อนเริ่มรอบการประเมินหรือในช่วงเริ่มรอบการประเมิน</w:t>
      </w:r>
      <w:r w:rsidR="00E13789" w:rsidRPr="007B1C7D">
        <w:rPr>
          <w:rFonts w:ascii="TH SarabunIT๙" w:hAnsi="TH SarabunIT๙" w:cs="TH SarabunIT๙"/>
          <w:cs/>
        </w:rPr>
        <w:t xml:space="preserve"> นั้น</w:t>
      </w:r>
      <w:r w:rsidR="00ED4EEA" w:rsidRPr="007B1C7D">
        <w:rPr>
          <w:rFonts w:ascii="TH SarabunIT๙" w:hAnsi="TH SarabunIT๙" w:cs="TH SarabunIT๙"/>
          <w:cs/>
        </w:rPr>
        <w:t xml:space="preserve"> </w:t>
      </w:r>
      <w:r w:rsidR="00506777" w:rsidRPr="007B1C7D">
        <w:rPr>
          <w:rFonts w:ascii="TH SarabunIT๙" w:hAnsi="TH SarabunIT๙" w:cs="TH SarabunIT๙"/>
          <w:cs/>
        </w:rPr>
        <w:t xml:space="preserve"> </w:t>
      </w:r>
    </w:p>
    <w:p w:rsidR="00223BBC" w:rsidRPr="007B1C7D" w:rsidRDefault="00472AD4" w:rsidP="00223BBC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B1C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4D72" w:rsidRPr="007B1C7D">
        <w:rPr>
          <w:rFonts w:ascii="TH SarabunIT๙" w:hAnsi="TH SarabunIT๙" w:cs="TH SarabunIT๙"/>
          <w:sz w:val="32"/>
          <w:szCs w:val="32"/>
          <w:cs/>
        </w:rPr>
        <w:tab/>
      </w:r>
      <w:r w:rsidR="00223BBC" w:rsidRPr="007B1C7D">
        <w:rPr>
          <w:rFonts w:ascii="TH SarabunIT๙" w:hAnsi="TH SarabunIT๙" w:cs="TH SarabunIT๙"/>
          <w:sz w:val="32"/>
          <w:szCs w:val="32"/>
          <w:cs/>
        </w:rPr>
        <w:tab/>
      </w:r>
      <w:r w:rsidR="00FE45E9" w:rsidRPr="007B1C7D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 w:rsidR="004E2847" w:rsidRPr="007B1C7D">
        <w:rPr>
          <w:rFonts w:ascii="TH SarabunIT๙" w:hAnsi="TH SarabunIT๙" w:cs="TH SarabunIT๙"/>
          <w:sz w:val="32"/>
          <w:szCs w:val="32"/>
          <w:cs/>
        </w:rPr>
        <w:t>มาตรา ๑๕ และมาตรา ๒๕ วรรคท้าย แห่งพระราชบัญญัติระเบียบบริหารงานบุคคลส่วนท้องถิ่น พ.ศ.๒๕๔๒ ประกอบกับ</w:t>
      </w:r>
      <w:r w:rsidR="00AF222E" w:rsidRPr="007B1C7D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ประกาศคณะกรรมการพนักงานส่วนตำบลจังหวัดร้อยเอ็ด </w:t>
      </w:r>
      <w:r w:rsidR="004E2847" w:rsidRPr="007B1C7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F222E" w:rsidRPr="007B1C7D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หลักเกณฑ์และเงื่อนไขเกี่ยวกับการบริหารงานบุคคลขององค์การบริหารส่วนตำบล </w:t>
      </w:r>
      <w:r w:rsidR="00544396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C23564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203A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22E" w:rsidRPr="007B1C7D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และประกาศคณะกรรมการพนักงานส่วนตำบลจังหวัดร้อยเอ็ด เรื่อง หลักเกณฑ์และเงื่อนไขเกี่ยวกับพนักงานจ้าง (ฉบับที่ ๖) ลงวันที่ ๒๒ พฤศจิกายน ๒๕๕๙</w:t>
      </w:r>
      <w:r w:rsidR="0033481D" w:rsidRPr="007B1C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07F" w:rsidRPr="007B1C7D">
        <w:rPr>
          <w:rFonts w:ascii="TH SarabunIT๙" w:hAnsi="TH SarabunIT๙" w:cs="TH SarabunIT๙"/>
          <w:sz w:val="32"/>
          <w:szCs w:val="32"/>
          <w:cs/>
        </w:rPr>
        <w:t xml:space="preserve">และหนังสือกรมส่งเสริมการปกครองท้องถิ่น ด่วนที่สุด ที่ มท </w:t>
      </w:r>
      <w:r w:rsidR="00A035F2" w:rsidRPr="007B1C7D">
        <w:rPr>
          <w:rFonts w:ascii="TH SarabunIT๙" w:hAnsi="TH SarabunIT๙" w:cs="TH SarabunIT๙"/>
          <w:sz w:val="32"/>
          <w:szCs w:val="32"/>
          <w:cs/>
        </w:rPr>
        <w:t>๐๘๐๙.๓/ว๑๑ ลงวันที่ ๓๐ กันยายน ๒๕๕๙</w:t>
      </w:r>
      <w:r w:rsidR="00CB307F" w:rsidRPr="007B1C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C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B1C7D">
        <w:rPr>
          <w:rFonts w:ascii="TH SarabunIT๙" w:hAnsi="TH SarabunIT๙" w:cs="TH SarabunIT๙" w:hint="cs"/>
          <w:sz w:val="32"/>
          <w:szCs w:val="32"/>
          <w:cs/>
        </w:rPr>
        <w:t>โพธิ์สัย</w:t>
      </w:r>
      <w:r w:rsidR="00E13789" w:rsidRPr="007B1C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3BBC" w:rsidRPr="007B1C7D">
        <w:rPr>
          <w:rFonts w:ascii="TH SarabunIT๙" w:hAnsi="TH SarabunIT๙" w:cs="TH SarabunIT๙"/>
          <w:sz w:val="32"/>
          <w:szCs w:val="32"/>
          <w:cs/>
        </w:rPr>
        <w:t>จึงประกาศหลักเกณฑ์และวิธีการประเมินผลการปฏิบัติ</w:t>
      </w:r>
      <w:r w:rsidR="00DE1A75" w:rsidRPr="007B1C7D">
        <w:rPr>
          <w:rFonts w:ascii="TH SarabunIT๙" w:hAnsi="TH SarabunIT๙" w:cs="TH SarabunIT๙"/>
          <w:sz w:val="32"/>
          <w:szCs w:val="32"/>
          <w:cs/>
        </w:rPr>
        <w:t>งาน</w:t>
      </w:r>
      <w:r w:rsidR="00223BBC" w:rsidRPr="007B1C7D">
        <w:rPr>
          <w:rFonts w:ascii="TH SarabunIT๙" w:hAnsi="TH SarabunIT๙" w:cs="TH SarabunIT๙"/>
          <w:sz w:val="32"/>
          <w:szCs w:val="32"/>
          <w:cs/>
        </w:rPr>
        <w:t>ของพนักงาน</w:t>
      </w:r>
      <w:r w:rsidR="0033481D" w:rsidRPr="007B1C7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5443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924" w:rsidRPr="007B1C7D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9D6963" w:rsidRPr="007B1C7D">
        <w:rPr>
          <w:rFonts w:ascii="TH SarabunIT๙" w:hAnsi="TH SarabunIT๙" w:cs="TH SarabunIT๙"/>
          <w:sz w:val="32"/>
          <w:szCs w:val="32"/>
          <w:cs/>
        </w:rPr>
        <w:t xml:space="preserve">  และพนักงานจ้าง</w:t>
      </w:r>
      <w:r w:rsidR="00143924" w:rsidRPr="007B1C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3BBC" w:rsidRPr="007B1C7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D6963" w:rsidRPr="007B1C7D" w:rsidRDefault="00FE45E9" w:rsidP="0033481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๑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 ประกาศนี้เรียกว่า “ประกาศ</w:t>
      </w:r>
      <w:r w:rsidR="0033481D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องค์การบริหารส่วนตำบล</w:t>
      </w:r>
      <w:r w:rsidR="00E0220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โพธิ์สัย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เรื่</w:t>
      </w:r>
      <w:r w:rsidR="00287FC4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 หลักเกณฑ์และวิธีการประเมินผล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การปฏิบัติงา</w:t>
      </w:r>
      <w:r w:rsidR="00287FC4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น</w:t>
      </w:r>
      <w:r w:rsidR="00287FC4" w:rsidRPr="007B1C7D">
        <w:rPr>
          <w:rFonts w:ascii="TH SarabunIT๙" w:hAnsi="TH SarabunIT๙" w:cs="TH SarabunIT๙"/>
          <w:sz w:val="32"/>
          <w:szCs w:val="32"/>
          <w:cs/>
        </w:rPr>
        <w:t>ของพนักงาน</w:t>
      </w:r>
      <w:r w:rsidR="0033481D" w:rsidRPr="007B1C7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287FC4" w:rsidRPr="007B1C7D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และพนักงานจ้าง</w:t>
      </w:r>
      <w:r w:rsidR="00C2356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ประจำปีงบประมาณ 2562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”</w:t>
      </w:r>
    </w:p>
    <w:p w:rsidR="009D6963" w:rsidRPr="007B1C7D" w:rsidRDefault="00FE45E9" w:rsidP="009D6963">
      <w:pPr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 ประกาศนี้ให้ใช้บังคับ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="00C2356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ตั้งแต่วันที่ ๑ </w:t>
      </w:r>
      <w:r w:rsidR="00C2356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ตุลาคม</w:t>
      </w:r>
      <w:r w:rsidR="00A22734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๒๕๖</w:t>
      </w:r>
      <w:r w:rsidR="0077453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๒</w:t>
      </w:r>
      <w:r w:rsidR="00287FC4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เป็นต้นไป</w:t>
      </w:r>
    </w:p>
    <w:p w:rsidR="00EE0213" w:rsidRPr="007B1C7D" w:rsidRDefault="00FE45E9" w:rsidP="00EE021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๓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. ประกาศนี้บังคับใช้เกี่ยวกับการประเมินผลการปฏิบัติงาน </w:t>
      </w:r>
      <w:r w:rsidR="00287FC4" w:rsidRPr="007B1C7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3481D" w:rsidRPr="007B1C7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287FC4" w:rsidRPr="007B1C7D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และพนักงานจ้าง</w:t>
      </w:r>
      <w:r w:rsidR="00287FC4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สังกัด</w:t>
      </w:r>
      <w:r w:rsid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องค์การบริหารส่วนตำบล</w:t>
      </w:r>
      <w:r w:rsidR="007B1C7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โพธิ์สัย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B20FA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เพื่อใช้ประกอบการพิจารณาในเรื่องการบริหารงานบุคคลส่วนท้องถิ่น ได้แก่ การเลื่อนขั้นเงินเดือน ค่าตอบแทน เงินรางวัลประจำปี การเลื่อนและหรือแต่งตั้ง การย้ายการโอยและรับโอน การให้ออก</w:t>
      </w:r>
      <w:r w:rsidR="00B20FA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 xml:space="preserve">จากราชการ การจูงใจให้รางวัล และการบริหารงานบุคคลเรื่องอื่นๆ เพื่อเป็นการสร้างแรงจูงใจให้พนักงานส่วนตำบลปฏิบัติราชการให้มีประสิทธิภาพ และประสิทธิ์ผลยิ่งขึ้น </w:t>
      </w:r>
      <w:r w:rsidR="009D6963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โดยใช้หลักเกณฑ์และวิธีการประเมินผลการปฏิบัติงาน ดังนี้</w:t>
      </w:r>
    </w:p>
    <w:p w:rsidR="001D76DC" w:rsidRPr="007B1C7D" w:rsidRDefault="001D76DC" w:rsidP="00EE0213">
      <w:pPr>
        <w:ind w:firstLine="1440"/>
        <w:jc w:val="thaiDistribute"/>
        <w:rPr>
          <w:rFonts w:ascii="TH SarabunIT๙" w:hAnsi="TH SarabunIT๙" w:cs="TH SarabunIT๙"/>
          <w:sz w:val="8"/>
          <w:szCs w:val="8"/>
        </w:rPr>
      </w:pPr>
    </w:p>
    <w:p w:rsidR="00DE1A75" w:rsidRPr="007B1C7D" w:rsidRDefault="00FE45E9" w:rsidP="00D67AD7">
      <w:pPr>
        <w:tabs>
          <w:tab w:val="left" w:pos="1701"/>
        </w:tabs>
        <w:ind w:left="1701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๓.๑ </w:t>
      </w:r>
      <w:r w:rsidR="00DE1A75"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การประเมินผลการปฏิบัติงานของพนักงาน</w:t>
      </w:r>
      <w:r w:rsidR="00050033"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ส่วนตำบล</w:t>
      </w:r>
    </w:p>
    <w:p w:rsidR="00DE1A75" w:rsidRPr="007B1C7D" w:rsidRDefault="00385774" w:rsidP="00385774">
      <w:pPr>
        <w:tabs>
          <w:tab w:val="left" w:pos="1985"/>
          <w:tab w:val="left" w:pos="2694"/>
        </w:tabs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281F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ให้</w:t>
      </w:r>
      <w:r w:rsidR="00281F5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มุ่งเน้น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ระบบการบริหารผลงาน (</w:t>
      </w:r>
      <w:r w:rsidR="00060BC0">
        <w:rPr>
          <w:rFonts w:ascii="TH SarabunIT๙" w:eastAsia="Cordia New" w:hAnsi="TH SarabunIT๙" w:cs="TH SarabunIT๙"/>
          <w:sz w:val="32"/>
          <w:szCs w:val="32"/>
          <w:lang w:eastAsia="th-TH"/>
        </w:rPr>
        <w:t>Performance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Management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  <w:r w:rsidR="00281F5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ที่เชื่อมโยงผลการปฏิบัติงานจากระดับองค์กร ระดับหน่วยงาน ไปสู่ระดับรายบุคคล เ</w:t>
      </w:r>
      <w:r w:rsidR="005B42E5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พื่อให้ผลการปฏิบัติงานมีประสิทธิ</w:t>
      </w:r>
      <w:r w:rsidR="00281F5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ภาพและประสิทธิ์ผลตามเป้าหมายของอ</w:t>
      </w:r>
      <w:r w:rsidR="00060BC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งค์กรหรือหน่วยงาน </w:t>
      </w:r>
      <w:r w:rsidR="00281F5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และสามารถวัดและประเมินผลการปฏิบัติงานของพนักงานส่วนตำบลได้อย่างรูปธรรม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โดยมีองค์ประกอบการปร</w:t>
      </w:r>
      <w:r w:rsidR="00060BC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ะเมินและสัดส่วนคะแนน</w:t>
      </w:r>
      <w:r w:rsidR="00FE45E9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แบ่งเป็น ๒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ส่วน ได้แก่</w:t>
      </w:r>
    </w:p>
    <w:p w:rsidR="00DE1A75" w:rsidRDefault="001062FB" w:rsidP="00452C3D">
      <w:pPr>
        <w:tabs>
          <w:tab w:val="left" w:pos="226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FE45E9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(๑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ผลสัมฤ</w:t>
      </w:r>
      <w:r w:rsidR="00FE45E9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ทธิ์ของงาน </w:t>
      </w:r>
      <w:r w:rsidR="009E300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ให้มีสัดส่วนน้ำหนักร้อยละ 70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โดยประเมินผลจาก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การปฏิบัติงาน ตาม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ปริมาณผลงาน</w:t>
      </w:r>
      <w:r w:rsidR="0017330B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หรือ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คุณภาพของงาน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หรือ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ความรวดเร็ว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หรือ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ตรงต่อเวลา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ที่กำหนด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หรือการ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ประหยัดหรือความคุ้มค่า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ของการใช้ทรัพยากร แล้วแต่กรณี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</w:p>
    <w:p w:rsidR="001062FB" w:rsidRDefault="001062FB" w:rsidP="00452C3D">
      <w:pPr>
        <w:tabs>
          <w:tab w:val="left" w:pos="226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>ให้กำหนดผลสัมฤทธิ์ของงานพร้อมกับกำหนดตัวชี้วัดความสำเร็จไม่น้อยกว่า 2 ผลงาน ต่อครั้ง</w:t>
      </w:r>
    </w:p>
    <w:p w:rsidR="00E909DA" w:rsidRDefault="00E909DA" w:rsidP="00452C3D">
      <w:pPr>
        <w:tabs>
          <w:tab w:val="left" w:pos="226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E909DA" w:rsidRDefault="00E909DA" w:rsidP="00452C3D">
      <w:pPr>
        <w:tabs>
          <w:tab w:val="left" w:pos="2268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E909DA" w:rsidRDefault="00E909DA" w:rsidP="00E909DA">
      <w:pPr>
        <w:tabs>
          <w:tab w:val="left" w:pos="2268"/>
        </w:tabs>
        <w:jc w:val="right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กรณีพนักงานส่วนตำบล...</w:t>
      </w:r>
    </w:p>
    <w:p w:rsidR="000D7A05" w:rsidRPr="007B1C7D" w:rsidRDefault="001062FB" w:rsidP="00E909DA">
      <w:pPr>
        <w:tabs>
          <w:tab w:val="left" w:pos="2268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กรณีพนักงานส่วนตำบลได้รับการแต่งตั้งให้ดำรงตำแหน่งหรือระดับสูงขึ้น โดยมีการเ</w:t>
      </w:r>
      <w:r w:rsidR="00ED5D7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สนอวิสัยทัศน์หรือข้อเสนอในการพัฒ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นางาน ให้นำวิสัยทัศน์หรือข้อเสนอในการพัฒนางานดังกล่าว มากำหนดเป็นองค์ประกอบการประเมินผล</w:t>
      </w:r>
      <w:r w:rsidR="00ED5D7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สัมฤทธิ์ของงานในการประเมินครั้งนั้น</w:t>
      </w:r>
      <w:r w:rsidR="00946D2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และครั้งถัดไปจนกว่าจะได้ผลสำเร็จตามตัวชี้วัดที่เสนอในวิสัยทัศน์หรือข้อเสนอ</w:t>
      </w:r>
    </w:p>
    <w:p w:rsidR="00E4661A" w:rsidRDefault="00FE45E9" w:rsidP="00452C3D">
      <w:pPr>
        <w:tabs>
          <w:tab w:val="left" w:pos="2268"/>
          <w:tab w:val="left" w:pos="2772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(๒)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พฤต</w:t>
      </w:r>
      <w:r w:rsidR="00A63BE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ิกรรมการปฏิบัติราชการ</w:t>
      </w:r>
      <w:r w:rsidR="00A63BE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หรือสมรรถนะ ให้มีสัดส่วนน้ำหนักร้อยละ 30 </w:t>
      </w:r>
      <w:r w:rsidR="0038577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="00A63BE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ให้ประเมินจาก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สมรรถนะ</w:t>
      </w:r>
      <w:r w:rsidR="00A63BE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ตามมาตรฐานกำหนดตำแหน่งที่คณะกรรมการกลางพนักงานส่วนตำบลกำหนด ได้แก่</w:t>
      </w:r>
    </w:p>
    <w:p w:rsidR="00A63BE6" w:rsidRDefault="00A63BE6" w:rsidP="00452C3D">
      <w:pPr>
        <w:tabs>
          <w:tab w:val="left" w:pos="2268"/>
          <w:tab w:val="left" w:pos="2772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กรณีตำแหน่งประเภทบริหารท้องถิ่น และตำแหน่งประเภทอำนวยการท้องถิ่น </w:t>
      </w:r>
      <w:r w:rsidR="0038577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ให้ประเมินสมรรถนะประกอบด้วย สมรรถนะหลัก จำนวน 5 สมรรถนะ และสมรรถนะประจำผู้บริหาร จำนวน </w:t>
      </w:r>
      <w:r w:rsidR="0038577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 สมรรถนะ</w:t>
      </w:r>
    </w:p>
    <w:p w:rsidR="00A63BE6" w:rsidRDefault="00A63BE6" w:rsidP="00452C3D">
      <w:pPr>
        <w:tabs>
          <w:tab w:val="left" w:pos="2268"/>
          <w:tab w:val="left" w:pos="2772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ab/>
        <w:t>กรณีตำแหน่งประเภทวิชาการ ตำแหน่งประเภททั่วไป ให้ประเมินสมรรถนะ ประกอบด้วย สมรรถนะหลัก จำนวน 5 สมรรถนะ และสมรรถนะประจำสายงาน จำนวนไม่น้อยกว่า 3 สมรรถนะ</w:t>
      </w:r>
    </w:p>
    <w:p w:rsidR="00B64FB6" w:rsidRPr="007B1C7D" w:rsidRDefault="00A63BE6" w:rsidP="00452C3D">
      <w:pPr>
        <w:tabs>
          <w:tab w:val="left" w:pos="2268"/>
          <w:tab w:val="left" w:pos="2772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>กรณีการประเมินผลการปฏิบัติงานของพนักงานส่วนตำบลที่บรรจุใหม่ หรืออยู่ระหว่างทดลองปฏิบัติหน้าที่ราชการ หรือมีระยะเวลาทดลองปฏิบัติหน้าที่ราชการอยู่ในรอบการประเมิน ให้ประเมินผลสัมฤทธิ์ของงานและพฤติกรรมการปฏิบัติราชการหรือสมรรถนะ โดยสัดส่วนคะแนนของแต่ละองค์ประกอบ</w:t>
      </w:r>
      <w:r w:rsidR="000D7A05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ร้อยละ 50</w:t>
      </w:r>
    </w:p>
    <w:p w:rsidR="00DE1A75" w:rsidRPr="007B1C7D" w:rsidRDefault="00DE1A75" w:rsidP="00DE1A75">
      <w:pPr>
        <w:tabs>
          <w:tab w:val="left" w:pos="2772"/>
        </w:tabs>
        <w:ind w:left="2115"/>
        <w:rPr>
          <w:rFonts w:ascii="TH SarabunIT๙" w:eastAsia="Cordia New" w:hAnsi="TH SarabunIT๙" w:cs="TH SarabunIT๙"/>
          <w:sz w:val="8"/>
          <w:szCs w:val="8"/>
          <w:lang w:eastAsia="th-TH"/>
        </w:rPr>
      </w:pPr>
    </w:p>
    <w:p w:rsidR="00DE1A75" w:rsidRPr="007B1C7D" w:rsidRDefault="00FE45E9" w:rsidP="00D67AD7">
      <w:pPr>
        <w:tabs>
          <w:tab w:val="left" w:pos="1701"/>
        </w:tabs>
        <w:ind w:left="1063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  <w:t xml:space="preserve">๓.๒ </w:t>
      </w:r>
      <w:r w:rsidR="00DE1A75"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การประเมินผลการปฏิบัติงานของลูกจ้างประจำ</w:t>
      </w:r>
    </w:p>
    <w:p w:rsidR="00DE1A75" w:rsidRPr="007B1C7D" w:rsidRDefault="00FE45E9" w:rsidP="00D67AD7">
      <w:pPr>
        <w:ind w:firstLine="1985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๑</w:t>
      </w:r>
      <w:r w:rsidR="00AF0AF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ให้คำนึงถึงระบบการบริหารผลงาน (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lang w:eastAsia="th-TH"/>
        </w:rPr>
        <w:t>Performance  Management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) 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โดยมีองค์ประกอบการประเมินและสัดส่วนคะแนน  แบ่งเป็น 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ส่วน ได้แก่</w:t>
      </w:r>
    </w:p>
    <w:p w:rsidR="0017330B" w:rsidRPr="007B1C7D" w:rsidRDefault="00FE45E9" w:rsidP="00D67AD7">
      <w:pPr>
        <w:pStyle w:val="Defaul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(๑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ผลสัมฤ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ทธิ์ของงาน (ไม่น้อยกว่าร้อยละ ๗๐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) โดยประเมินผลจาก</w:t>
      </w:r>
      <w:r w:rsidR="0017330B" w:rsidRPr="007B1C7D">
        <w:rPr>
          <w:rFonts w:ascii="TH SarabunIT๙" w:hAnsi="TH SarabunIT๙" w:cs="TH SarabunIT๙"/>
          <w:sz w:val="32"/>
          <w:szCs w:val="32"/>
          <w:cs/>
        </w:rPr>
        <w:t>ปริมาณผลงาน</w:t>
      </w:r>
      <w:r w:rsidR="0017330B" w:rsidRPr="007B1C7D">
        <w:rPr>
          <w:rFonts w:ascii="TH SarabunIT๙" w:hAnsi="TH SarabunIT๙" w:cs="TH SarabunIT๙"/>
          <w:sz w:val="32"/>
          <w:szCs w:val="32"/>
        </w:rPr>
        <w:t xml:space="preserve"> </w:t>
      </w:r>
      <w:r w:rsidR="0017330B" w:rsidRPr="007B1C7D">
        <w:rPr>
          <w:rFonts w:ascii="TH SarabunIT๙" w:hAnsi="TH SarabunIT๙" w:cs="TH SarabunIT๙"/>
          <w:sz w:val="32"/>
          <w:szCs w:val="32"/>
          <w:cs/>
        </w:rPr>
        <w:t>คุณภาพของงาน</w:t>
      </w:r>
      <w:r w:rsidR="0017330B" w:rsidRPr="007B1C7D">
        <w:rPr>
          <w:rFonts w:ascii="TH SarabunIT๙" w:hAnsi="TH SarabunIT๙" w:cs="TH SarabunIT๙"/>
          <w:sz w:val="32"/>
          <w:szCs w:val="32"/>
        </w:rPr>
        <w:t xml:space="preserve"> </w:t>
      </w:r>
      <w:r w:rsidR="0017330B" w:rsidRPr="007B1C7D">
        <w:rPr>
          <w:rFonts w:ascii="TH SarabunIT๙" w:hAnsi="TH SarabunIT๙" w:cs="TH SarabunIT๙"/>
          <w:sz w:val="32"/>
          <w:szCs w:val="32"/>
          <w:cs/>
        </w:rPr>
        <w:t>ความรวดเร็วหรือตรงตามเวลา</w:t>
      </w:r>
      <w:r w:rsidR="0017330B" w:rsidRPr="007B1C7D">
        <w:rPr>
          <w:rFonts w:ascii="TH SarabunIT๙" w:hAnsi="TH SarabunIT๙" w:cs="TH SarabunIT๙"/>
          <w:sz w:val="32"/>
          <w:szCs w:val="32"/>
        </w:rPr>
        <w:t xml:space="preserve"> </w:t>
      </w:r>
      <w:r w:rsidR="0017330B" w:rsidRPr="007B1C7D">
        <w:rPr>
          <w:rFonts w:ascii="TH SarabunIT๙" w:hAnsi="TH SarabunIT๙" w:cs="TH SarabunIT๙"/>
          <w:sz w:val="32"/>
          <w:szCs w:val="32"/>
          <w:cs/>
        </w:rPr>
        <w:t>และความประหยัดหรือความคุ้มค่า</w:t>
      </w:r>
    </w:p>
    <w:p w:rsidR="00DE1A75" w:rsidRPr="007B1C7D" w:rsidRDefault="00FE45E9" w:rsidP="00D67AD7">
      <w:pPr>
        <w:tabs>
          <w:tab w:val="left" w:pos="1418"/>
          <w:tab w:val="left" w:pos="1701"/>
        </w:tabs>
        <w:ind w:firstLine="2268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(๒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พฤต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ิกรรมการปฏิบัติราชการ (ร้อยละ ๓๐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) ประกอบด้วยการประเมินสมรรถนะหลัก สมรรถนะประจำผู้บริหาร และสมรรถนะประจำสายงาน</w:t>
      </w:r>
    </w:p>
    <w:p w:rsidR="00DE1A75" w:rsidRPr="007B1C7D" w:rsidRDefault="0001028E" w:rsidP="00D67AD7">
      <w:pPr>
        <w:tabs>
          <w:tab w:val="left" w:pos="1418"/>
          <w:tab w:val="left" w:pos="1985"/>
        </w:tabs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FE45E9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="00AF0AF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</w:t>
      </w:r>
      <w:r w:rsidR="00FE45E9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การประเมินพฤติกรรมการปฏิบัติงาน (สมรรถนะ) ให้กำหนดสมรรถนะให้สอดคล้องกับตำแหน่งและกลุ่มตำแหน่งของลูกจ้างประจำดังนี้</w:t>
      </w:r>
    </w:p>
    <w:p w:rsidR="00DE1A75" w:rsidRPr="007B1C7D" w:rsidRDefault="00FE45E9" w:rsidP="00D67AD7">
      <w:pPr>
        <w:tabs>
          <w:tab w:val="left" w:pos="1418"/>
          <w:tab w:val="left" w:pos="1701"/>
          <w:tab w:val="left" w:pos="2127"/>
        </w:tabs>
        <w:ind w:firstLine="2268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(๑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ลูกจ้างประจำกลุ่มบริกา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รพื้นฐาน ให้ประเมินสมรรถนะหลัก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โดยกำหนดสมร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รถนะที่คาดหวัง/ต้องการ ในระดับ ๑</w:t>
      </w:r>
    </w:p>
    <w:p w:rsidR="00014D40" w:rsidRPr="007B1C7D" w:rsidRDefault="00FE45E9" w:rsidP="00452C3D">
      <w:pPr>
        <w:tabs>
          <w:tab w:val="left" w:pos="1418"/>
          <w:tab w:val="left" w:pos="1701"/>
          <w:tab w:val="left" w:pos="2127"/>
        </w:tabs>
        <w:ind w:firstLine="2268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(๒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ลูกจ้างประจำกลุ่มช่างและกลุ่ม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สนับสนุน ให้ประเมินสมรรถนะหลัก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โดยกำหนดสมรรถนะที่คาดหวั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ง/ต้องการ ในระดับ ๒</w:t>
      </w:r>
    </w:p>
    <w:p w:rsidR="00DE1A75" w:rsidRPr="007B1C7D" w:rsidRDefault="00FE45E9" w:rsidP="00452C3D">
      <w:pPr>
        <w:tabs>
          <w:tab w:val="left" w:pos="1418"/>
          <w:tab w:val="left" w:pos="1701"/>
          <w:tab w:val="left" w:pos="2268"/>
        </w:tabs>
        <w:ind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(๓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ลูกจ้างประจำกลุ่มสนับสนุนที่มีชื่อและลักษณะงานเหมือนข้าราชการหรือพนักงานส่วน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ท้องถิ่น ให้ประเมินสมรรถนะหลัก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และสมรรถนะประจำสายงานอย่างน้อย ๓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</w:t>
      </w:r>
      <w:r w:rsidR="009E4FD7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เช่นเดียวกันกับข้าราชการ หรือพนักงานส่วนท้องถิ่นในลักษณะงานเดียวกัน โดยกำหนดสมรรถนะที่คาดหวัง/ต้องการ ในระดับปฏิบัติงานหรือปฏิบัติการแล้วแต่กรณี</w:t>
      </w:r>
    </w:p>
    <w:p w:rsidR="00B64FB6" w:rsidRPr="007B1C7D" w:rsidRDefault="0001028E" w:rsidP="00452C3D">
      <w:pPr>
        <w:tabs>
          <w:tab w:val="left" w:pos="1985"/>
        </w:tabs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lastRenderedPageBreak/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๓</w:t>
      </w:r>
      <w:r w:rsidR="00AF0AF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ระดับผลการประเมินและแนวทางการการประเมิน ให้นำแนวทางการประเมินผลการปฏิบัติงานของข้าราชการและพนักงานส่วนท้องถิ่นมาใช้โดยอนุโลม</w:t>
      </w:r>
    </w:p>
    <w:p w:rsidR="00DE1A75" w:rsidRPr="007B1C7D" w:rsidRDefault="00DE1A75" w:rsidP="009E4FD7">
      <w:pPr>
        <w:tabs>
          <w:tab w:val="left" w:pos="1418"/>
          <w:tab w:val="left" w:pos="1701"/>
          <w:tab w:val="left" w:pos="2127"/>
        </w:tabs>
        <w:rPr>
          <w:rFonts w:ascii="TH SarabunIT๙" w:eastAsia="Cordia New" w:hAnsi="TH SarabunIT๙" w:cs="TH SarabunIT๙"/>
          <w:sz w:val="8"/>
          <w:szCs w:val="8"/>
          <w:cs/>
          <w:lang w:eastAsia="th-TH"/>
        </w:rPr>
      </w:pPr>
    </w:p>
    <w:p w:rsidR="00DE1A75" w:rsidRPr="007B1C7D" w:rsidRDefault="00DE1A75" w:rsidP="00452C3D">
      <w:pPr>
        <w:tabs>
          <w:tab w:val="left" w:pos="1134"/>
          <w:tab w:val="left" w:pos="1418"/>
          <w:tab w:val="left" w:pos="1701"/>
        </w:tabs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๓.๓</w:t>
      </w: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9E4FD7"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7B1C7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การประเมินผลการปฏิบัติงานของพนักงานจ้าง</w:t>
      </w:r>
    </w:p>
    <w:p w:rsidR="00DE1A75" w:rsidRDefault="00DE1A75" w:rsidP="00452C3D">
      <w:pPr>
        <w:tabs>
          <w:tab w:val="left" w:pos="2100"/>
        </w:tabs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โดยมุ่งผลสัมฤทธิ์ของงานและพฤติกรรมในการปฏิบัติงาน โดยมีสัดส่วนของงาน ดังนี้</w:t>
      </w:r>
    </w:p>
    <w:p w:rsidR="00A340CC" w:rsidRDefault="00A340CC" w:rsidP="00452C3D">
      <w:pPr>
        <w:tabs>
          <w:tab w:val="left" w:pos="2100"/>
        </w:tabs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A340CC" w:rsidRDefault="00A340CC" w:rsidP="00452C3D">
      <w:pPr>
        <w:tabs>
          <w:tab w:val="left" w:pos="2100"/>
        </w:tabs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A340CC" w:rsidRDefault="00A340CC" w:rsidP="00452C3D">
      <w:pPr>
        <w:tabs>
          <w:tab w:val="left" w:pos="2100"/>
        </w:tabs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A340CC" w:rsidRDefault="00A340CC" w:rsidP="00A340CC">
      <w:pPr>
        <w:tabs>
          <w:tab w:val="left" w:pos="2100"/>
        </w:tabs>
        <w:ind w:firstLine="1985"/>
        <w:jc w:val="right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>/1.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การประเมินผลสัม</w:t>
      </w:r>
      <w:r w:rsidR="00B35E7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ฤทธิ์ของงาน...</w:t>
      </w:r>
    </w:p>
    <w:p w:rsidR="00B35E79" w:rsidRPr="007B1C7D" w:rsidRDefault="00B35E79" w:rsidP="00A340CC">
      <w:pPr>
        <w:tabs>
          <w:tab w:val="left" w:pos="2100"/>
        </w:tabs>
        <w:ind w:firstLine="1985"/>
        <w:jc w:val="right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DE1A75" w:rsidRPr="007B1C7D" w:rsidRDefault="0001028E" w:rsidP="00452C3D">
      <w:pPr>
        <w:tabs>
          <w:tab w:val="left" w:pos="1418"/>
          <w:tab w:val="left" w:pos="2268"/>
          <w:tab w:val="left" w:pos="2694"/>
        </w:tabs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1. </w:t>
      </w:r>
      <w:r w:rsidR="00B746FA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การประเมินผลสัมฤทธิ์ของงาน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ร้อยละ ๘๐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พิจารณาจาก</w:t>
      </w:r>
    </w:p>
    <w:p w:rsidR="00DE1A75" w:rsidRPr="007B1C7D" w:rsidRDefault="0001028E" w:rsidP="00452C3D">
      <w:pPr>
        <w:tabs>
          <w:tab w:val="left" w:pos="1701"/>
          <w:tab w:val="left" w:pos="2552"/>
          <w:tab w:val="left" w:pos="2694"/>
        </w:tabs>
        <w:ind w:left="1695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(๑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ปริมาณผลงาน</w:t>
      </w:r>
    </w:p>
    <w:p w:rsidR="00DE1A75" w:rsidRPr="007B1C7D" w:rsidRDefault="0001028E" w:rsidP="00452C3D">
      <w:pPr>
        <w:tabs>
          <w:tab w:val="left" w:pos="1701"/>
          <w:tab w:val="left" w:pos="2100"/>
          <w:tab w:val="left" w:pos="2552"/>
        </w:tabs>
        <w:ind w:left="1695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(๒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คุณภาพของงาน</w:t>
      </w:r>
    </w:p>
    <w:p w:rsidR="00BE2446" w:rsidRPr="007B1C7D" w:rsidRDefault="0001028E" w:rsidP="00452C3D">
      <w:pPr>
        <w:tabs>
          <w:tab w:val="left" w:pos="1701"/>
          <w:tab w:val="left" w:pos="2268"/>
          <w:tab w:val="left" w:pos="2552"/>
        </w:tabs>
        <w:ind w:left="1695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(๓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) </w:t>
      </w:r>
      <w:r w:rsidR="00BE2446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ความรวดเร็วหรือตรงต่อเวลา</w:t>
      </w:r>
    </w:p>
    <w:p w:rsidR="00BE2446" w:rsidRDefault="0001028E" w:rsidP="00452C3D">
      <w:pPr>
        <w:tabs>
          <w:tab w:val="left" w:pos="1701"/>
          <w:tab w:val="left" w:pos="2100"/>
          <w:tab w:val="left" w:pos="2552"/>
        </w:tabs>
        <w:ind w:left="1695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(๔</w:t>
      </w:r>
      <w:r w:rsidR="00BE2446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การใช้ทรัพยากรอย่างคุ้มค่า</w:t>
      </w:r>
    </w:p>
    <w:p w:rsidR="00DE1A75" w:rsidRPr="007B1C7D" w:rsidRDefault="00452C3D" w:rsidP="00452C3D">
      <w:pPr>
        <w:tabs>
          <w:tab w:val="left" w:pos="2268"/>
          <w:tab w:val="left" w:pos="2552"/>
        </w:tabs>
        <w:ind w:firstLine="198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="0001028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การประเมิ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นพฤติกรรมการปฏิบัติงาน ร้อยละ ๒๐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ให้นำสมรรถนะของพนักงาน</w:t>
      </w:r>
      <w:r w:rsidR="00B64FB6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ส่วนตำบล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มาใช้สำหรับการประเมินพนักงานจ้างโดยอนุโลม ดังนี้</w:t>
      </w:r>
    </w:p>
    <w:p w:rsidR="00DE1A75" w:rsidRPr="007B1C7D" w:rsidRDefault="0001028E" w:rsidP="00452C3D">
      <w:pPr>
        <w:tabs>
          <w:tab w:val="left" w:pos="2268"/>
          <w:tab w:val="left" w:pos="2552"/>
        </w:tabs>
        <w:ind w:firstLine="1695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(๑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พนักงานจ้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างทั่วไป ให้ประเมินสมรรถนะหลัก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โดยกำหนดระดับสมร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รถนะที่คาดหวัง/ต้องการ ในระดับ ๑</w:t>
      </w:r>
    </w:p>
    <w:p w:rsidR="00DE1A75" w:rsidRPr="007B1C7D" w:rsidRDefault="0001028E" w:rsidP="00452C3D">
      <w:pPr>
        <w:tabs>
          <w:tab w:val="left" w:pos="2268"/>
          <w:tab w:val="left" w:pos="2552"/>
        </w:tabs>
        <w:ind w:firstLine="169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(๒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พนักงานจ้างตามภารกิจ ไม่รวมถึงพนักงานตามภารกิจสำหรับผู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้มีทักษะ ให้ประเมินสมรรถนะหลัก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และประเ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มินสมรรถนะประจำสายงานอย่างน้อย ๓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เช่นเดียวกับพนักงาน</w:t>
      </w:r>
      <w:r w:rsidR="00B64FB6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ส่วนตำบล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ในลักษณะงานเดียวกัน  โดยกำหนดระดับสมรรถนะที่คาดหวัง/ต้องการ ในระดับปฏิบัติงานหรือระดับปฏิบัติการแล้วแต่กรณี</w:t>
      </w:r>
    </w:p>
    <w:p w:rsidR="00DE1A75" w:rsidRPr="007B1C7D" w:rsidRDefault="0001028E" w:rsidP="00452C3D">
      <w:pPr>
        <w:tabs>
          <w:tab w:val="left" w:pos="2268"/>
          <w:tab w:val="left" w:pos="2552"/>
        </w:tabs>
        <w:ind w:firstLine="1695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(๓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พนักงานจ้างตามภารกิจสำหรับผู้มีทักษะ ให้ประเมินสมรรถนะหลัก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โดยกำหนดระดับสมร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รถนะที่คาดหวัง/ต้องการ ในระดับ ๒</w:t>
      </w:r>
    </w:p>
    <w:p w:rsidR="00DE1A75" w:rsidRPr="007B1C7D" w:rsidRDefault="0001028E" w:rsidP="00452C3D">
      <w:pPr>
        <w:tabs>
          <w:tab w:val="left" w:pos="2268"/>
          <w:tab w:val="left" w:pos="2552"/>
        </w:tabs>
        <w:ind w:firstLine="1695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452C3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(๔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 พนักงานจ้างผู้เชี่ยว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ชาญพิเศษ ให้ประเมินสมรรถนะหลัก ๕ ด้าน และสมรรถนะประจำสายงาน ๓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สมรรถนะ ได้แก่ ความเข้าใจพื้นที่และการเมืองท้องถิ่น ความคิดสร้างสรรค์ สร้างสรรค์เพื่อ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lastRenderedPageBreak/>
        <w:t>ประโยชน์ท้องถิ่น โดยกำหนดระดับสมร</w:t>
      </w:r>
      <w:r w:rsidR="001C118C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รถนะที่คาดหวัง/ต้องการ ในระดับ ๓</w:t>
      </w:r>
    </w:p>
    <w:p w:rsidR="00DE1A75" w:rsidRPr="007B1C7D" w:rsidRDefault="000A1BC1" w:rsidP="00AA6897">
      <w:pPr>
        <w:tabs>
          <w:tab w:val="left" w:pos="1985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ระดับผลการประเมินในการประเมินผลการปฏิบัติงานของพนักงานจ้าง ให</w:t>
      </w:r>
      <w:r w:rsidR="006C3507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้จัดกลุ่มคะแนนผลการประเมินเป็น ๕</w:t>
      </w:r>
      <w:r w:rsidR="00DE1A75" w:rsidRPr="007B1C7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ระดับ ได้แก่ ดีเด่น ดีมาก ดี พอใช้ และปรับปรุง  </w:t>
      </w:r>
    </w:p>
    <w:p w:rsidR="00B1540D" w:rsidRDefault="00DE1A75" w:rsidP="003402D6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1C7D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7B1C7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402D6" w:rsidRPr="007B1C7D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6C3507" w:rsidRPr="007B1C7D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7B1C7D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B1540D">
        <w:rPr>
          <w:rFonts w:ascii="TH SarabunIT๙" w:eastAsia="Angsana New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การประเมินผลการปฏิบัติงานของพนักงานส่วนตำบล ลูกจ้างประจำ และพนักงานจ้าง ให้ดำเนินการดังต่อไปนี้</w:t>
      </w:r>
    </w:p>
    <w:p w:rsidR="00B1540D" w:rsidRDefault="00B1540D" w:rsidP="003402D6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CF010E">
        <w:rPr>
          <w:rFonts w:ascii="TH SarabunIT๙" w:eastAsia="Angsana New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 ในแต่ละรอบการประเมินให้ผู้ประเมิน และผู้รับการประเมิน มีหน้าที่ กำหนดและจัดทำข้อตกลงร่วมกันในแบบประเมินผลการปฏิบัติงาน ได้แก่ กำหนดผลสัมฤทธิ์ของงาน เป้าหมาย และตัวชี้วัดความสำเร็จ หรือกำหนดหลักฐาน หรือตัวชี้วัดความสำเร็จของงานอย่างเป็นรูปธรรมและเหมาะสมกับลักษณะงาน ตำแหน่งและระดับ รวมทั้ง กำหนดพฤติกรรมการปฏิบัติราชการหรือสมรรถนะ สัดส่วนค่าน้ำหนัก และระดับที่คาดหวัด</w:t>
      </w:r>
    </w:p>
    <w:p w:rsidR="00B1540D" w:rsidRDefault="00B1540D" w:rsidP="00B879DB">
      <w:pPr>
        <w:tabs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879D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สำหรับการกำหนดผลสัมฤทธิ์ของงาน และตัวชี้วัดให้พิจารณาวิธีการถ่ายท</w:t>
      </w:r>
      <w:r w:rsidR="00B879DB">
        <w:rPr>
          <w:rFonts w:ascii="TH SarabunIT๙" w:eastAsia="Angsana New" w:hAnsi="TH SarabunIT๙" w:cs="TH SarabunIT๙" w:hint="cs"/>
          <w:sz w:val="32"/>
          <w:szCs w:val="32"/>
          <w:cs/>
        </w:rPr>
        <w:t>อดจากบนลงล่างเป็นหลักก่อน ในกรณี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ที่ไม่อาจดำเนินการได้หรือไม่เพียงพอ อาจเลือกวิธีกำหนดตัวชี้วัดวิธีใดวิธีหนึ่ง หรือหลายวิธีที่เหมาะสมแทนหรือเพิ่มเติม หรืออาจกำหนดตัวชี้วัดเป็นระดับองค์กร ระดับส่วนราชการ และระดับรายบุคคล</w:t>
      </w:r>
    </w:p>
    <w:p w:rsidR="00B879DB" w:rsidRDefault="00B879DB" w:rsidP="003402D6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CF010E">
        <w:rPr>
          <w:rFonts w:ascii="TH SarabunIT๙" w:eastAsia="Angsana New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 ในแต่ละรอบการประเมินให้ผู้ประเมิน มีหน้าที่ ประเมินผลการปฏิบัติงานของผู้รับการประเมิน ตามหลักเกณฑ์และวิธีการที่ประกาศกำหนด และตามข้อตกลงในแบบประเมินผลการปฏิบัติงานที่ได้จัดทำไว้กับผู้รับการประเมิน</w:t>
      </w:r>
    </w:p>
    <w:p w:rsidR="00B879DB" w:rsidRDefault="00B879DB" w:rsidP="00B879DB">
      <w:pPr>
        <w:tabs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กรณีมีการเปลี่ยนแปลงเชิงนโยบาย หรืองานที่ได้รับมอบหมาย หรือมีการย้ายเปลี่ยนตำแหน่งหรือหน้าที่ความรับผิดชอบ ให้ผู้ประเมินและผู้รับการประเมินร่วมกันพิจารณาปรับเปลี่ยนข้อตกลงผลการปฏิบัติงานในระยะการประเมินได้ โดยให้ผู้ประเมินเป็นผู้มีอำนาจในการอนุมัติเปลี่ยนแปลงข้อตกลง</w:t>
      </w:r>
    </w:p>
    <w:p w:rsidR="00B879DB" w:rsidRDefault="00B879DB" w:rsidP="00B879DB">
      <w:pPr>
        <w:tabs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CF010E">
        <w:rPr>
          <w:rFonts w:ascii="TH SarabunIT๙" w:eastAsia="Angsana New" w:hAnsi="TH SarabunIT๙" w:cs="TH SarabunIT๙" w:hint="cs"/>
          <w:sz w:val="32"/>
          <w:szCs w:val="32"/>
          <w:cs/>
        </w:rPr>
        <w:t>4.3</w:t>
      </w:r>
      <w:r w:rsidR="00D860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ในระหว่างรอบการประเมินให้ผู้ประเมิน มีหน้าที่ ให้คำปรึกษา แนะนำ หรือชี้แจงให้แก่ผู้รับการประเมิน เพื่อปรับปรุง แก้ไข และพัฒนาผลสัมฤทธิ์ของงาน และพฤติกรรมหรือสมรรถนะในการปฏิบัติราชการ และเมื่อสิ้นรอบการประเมินให้ผู้รับการประเมินแสดงหลักฐานความสำเร็จของงานต่อผู้ประเมินโดยทำการวิเคราะห์ผลสำเร็จของงาน และคะแนนที่ได้รับ สำหรับการประเมินพฤติกรรมการปฏิบัติราชการหรือสมรรถนะ</w:t>
      </w:r>
      <w:r w:rsidR="000538D9">
        <w:rPr>
          <w:rFonts w:ascii="TH SarabunIT๙" w:eastAsia="Angsana New" w:hAnsi="TH SarabunIT๙" w:cs="TH SarabunIT๙" w:hint="cs"/>
          <w:sz w:val="32"/>
          <w:szCs w:val="32"/>
          <w:cs/>
        </w:rPr>
        <w:t>ให้ผู้ประเมินเป็นผู้ประเมินสมรรถนะของผู้รับการประเมินที่แสดงออกในการปฏิบัติงาน</w:t>
      </w:r>
    </w:p>
    <w:p w:rsidR="00CF010E" w:rsidRDefault="00CF010E" w:rsidP="00B879DB">
      <w:pPr>
        <w:tabs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F010E" w:rsidRDefault="00CF010E" w:rsidP="00CF010E">
      <w:pPr>
        <w:tabs>
          <w:tab w:val="left" w:pos="1276"/>
          <w:tab w:val="left" w:pos="1418"/>
          <w:tab w:val="left" w:pos="1701"/>
          <w:tab w:val="left" w:pos="1985"/>
        </w:tabs>
        <w:jc w:val="right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/4.4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ในการประเมิน...</w:t>
      </w:r>
    </w:p>
    <w:p w:rsidR="00477E13" w:rsidRDefault="00477E13" w:rsidP="00B879DB">
      <w:pPr>
        <w:tabs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4.</w:t>
      </w:r>
      <w:r w:rsidR="00CF010E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ในการประเมินผลการปฏิบัติงานแต่ละครั้ง ให้ผู้ประเมินแจ้งผลการประเมินให้ผู้รับการประเมินทราบเป็นรายบุคคล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 ให้พนักงานส่วนตำบลอย่างน้อยหนึ่งคนลงลายมือชื่อเป็นพยานว่าได้มีการแจ้งผลการประเมินดังกล่าวแล้วด้วย</w:t>
      </w:r>
    </w:p>
    <w:p w:rsidR="0034022A" w:rsidRDefault="0083004E" w:rsidP="003402D6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CF010E">
        <w:rPr>
          <w:rFonts w:ascii="TH SarabunIT๙" w:eastAsia="Angsana New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 ให้ผู้ประเมินโดยความเห็นชอบของผู้บังคับบัญชาเหนือขึ้นไปอีกชั้นหนึ่ง จัดส่งผลการประเมินผลการปฏิบัติงานของพนักงานส่วนตำบลในหน่วยงานของตน เสนอต่อคณะกรรมการกลั่นกรองการประเมินผลการปฏิบัติงานขององค์การบริหารส่วนตำบลก่อนนำเสนอต่อนายกองค์การบริหารส่วนตำบลพิจารณา</w:t>
      </w:r>
    </w:p>
    <w:p w:rsidR="00D16E61" w:rsidRDefault="0083004E" w:rsidP="00CF010E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CF010E">
        <w:rPr>
          <w:rFonts w:ascii="TH SarabunIT๙" w:eastAsia="Angsana New" w:hAnsi="TH SarabunIT๙" w:cs="TH SarabunIT๙" w:hint="cs"/>
          <w:sz w:val="32"/>
          <w:szCs w:val="32"/>
          <w:cs/>
        </w:rPr>
        <w:t>4.6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ให้องค์การบริหารส่วนตำบลประกาศรายชื่อพนักงานส่วนตำบล ลูกจ้างประจำ และพนักงานจ้าง ผู้มีผลการปฏิบัติงานอยู่ในระดับดีเด่นในที่เปิดเผยให้ทราบโดยทั่วกัน เพื่อเป็นการยกย่อง ชมเชย และสร้างแรงจูงใจให้พัฒนาผลการปฏิบัติงานในรอบการประเมินต่อไปให้ดียิ่งขึ้น</w:t>
      </w:r>
    </w:p>
    <w:p w:rsidR="00CF010E" w:rsidRPr="00CF010E" w:rsidRDefault="00CF010E" w:rsidP="00CF010E">
      <w:pPr>
        <w:tabs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8262EC" w:rsidRPr="007B1C7D" w:rsidRDefault="00D16E61" w:rsidP="00D16E61">
      <w:pPr>
        <w:tabs>
          <w:tab w:val="left" w:pos="1260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B1C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B1C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43361" w:rsidRPr="007B1C7D">
        <w:rPr>
          <w:rFonts w:ascii="TH SarabunIT๙" w:hAnsi="TH SarabunIT๙" w:cs="TH SarabunIT๙"/>
          <w:spacing w:val="-6"/>
          <w:sz w:val="32"/>
          <w:szCs w:val="32"/>
          <w:cs/>
        </w:rPr>
        <w:t>ประกาศ</w:t>
      </w:r>
      <w:r w:rsidR="008262EC" w:rsidRPr="007B1C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ณ  วันที</w:t>
      </w:r>
      <w:r w:rsidR="0005240B" w:rsidRPr="007B1C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่ </w:t>
      </w:r>
      <w:r w:rsidR="00CF01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8262EC" w:rsidRPr="007B1C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</w:t>
      </w:r>
      <w:r w:rsidR="007B1C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23564">
        <w:rPr>
          <w:rFonts w:ascii="TH SarabunIT๙" w:hAnsi="TH SarabunIT๙" w:cs="TH SarabunIT๙" w:hint="cs"/>
          <w:spacing w:val="-6"/>
          <w:sz w:val="32"/>
          <w:szCs w:val="32"/>
          <w:cs/>
        </w:rPr>
        <w:t>ตุลาคม</w:t>
      </w:r>
      <w:r w:rsidR="00DD4FA2" w:rsidRPr="007B1C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A260C" w:rsidRPr="007B1C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</w:t>
      </w:r>
      <w:r w:rsidR="00173CAB" w:rsidRPr="007B1C7D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6C3507" w:rsidRPr="007B1C7D">
        <w:rPr>
          <w:rFonts w:ascii="TH SarabunIT๙" w:hAnsi="TH SarabunIT๙" w:cs="TH SarabunIT๙"/>
          <w:spacing w:val="-6"/>
          <w:sz w:val="32"/>
          <w:szCs w:val="32"/>
          <w:cs/>
        </w:rPr>
        <w:t>๖</w:t>
      </w:r>
      <w:r w:rsidR="000A0408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bookmarkStart w:id="0" w:name="_GoBack"/>
      <w:bookmarkEnd w:id="0"/>
    </w:p>
    <w:p w:rsidR="009D167C" w:rsidRPr="007B1C7D" w:rsidRDefault="009D167C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3C32" w:rsidRPr="007B1C7D" w:rsidRDefault="00483C32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167C" w:rsidRPr="007B1C7D" w:rsidRDefault="009D167C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946FF" w:rsidRPr="007B1C7D" w:rsidRDefault="007B1C7D" w:rsidP="007B1C7D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</w:p>
    <w:p w:rsidR="000F5014" w:rsidRPr="007B1C7D" w:rsidRDefault="000F5014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B1C7D">
        <w:rPr>
          <w:rFonts w:ascii="TH SarabunIT๙" w:hAnsi="TH SarabunIT๙" w:cs="TH SarabunIT๙"/>
          <w:sz w:val="32"/>
          <w:szCs w:val="32"/>
          <w:cs/>
        </w:rPr>
        <w:t>(</w:t>
      </w:r>
      <w:r w:rsidR="007B1C7D">
        <w:rPr>
          <w:rFonts w:ascii="TH SarabunIT๙" w:hAnsi="TH SarabunIT๙" w:cs="TH SarabunIT๙" w:hint="cs"/>
          <w:sz w:val="32"/>
          <w:szCs w:val="32"/>
          <w:cs/>
        </w:rPr>
        <w:t>สุพจน์  บุญประชุม</w:t>
      </w:r>
      <w:r w:rsidRPr="007B1C7D">
        <w:rPr>
          <w:rFonts w:ascii="TH SarabunIT๙" w:hAnsi="TH SarabunIT๙" w:cs="TH SarabunIT๙"/>
          <w:sz w:val="32"/>
          <w:szCs w:val="32"/>
          <w:cs/>
        </w:rPr>
        <w:t>)</w:t>
      </w:r>
    </w:p>
    <w:p w:rsidR="000F5014" w:rsidRPr="007B1C7D" w:rsidRDefault="00064FE3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17.3pt;margin-top:12.95pt;width:167.15pt;height:100.8pt;z-index:-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" strokecolor="window">
            <o:lock v:ext="edit" aspectratio="t" verticies="t" text="t" shapetype="t"/>
            <v:textbox>
              <w:txbxContent>
                <w:p w:rsidR="006C3507" w:rsidRPr="00444977" w:rsidRDefault="006C3507" w:rsidP="006C3507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444977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………………………ผู้ร่าง</w:t>
                  </w:r>
                </w:p>
                <w:p w:rsidR="006C3507" w:rsidRPr="00444977" w:rsidRDefault="006C3507" w:rsidP="006C3507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444977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……………………...ผู้พิมพ์</w:t>
                  </w:r>
                </w:p>
                <w:p w:rsidR="006C3507" w:rsidRPr="00444977" w:rsidRDefault="006C3507" w:rsidP="006C3507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444977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..................</w:t>
                  </w:r>
                  <w:r w:rsidRPr="00444977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.</w:t>
                  </w:r>
                  <w:r w:rsidRPr="00444977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.......หน.สป.</w:t>
                  </w:r>
                </w:p>
                <w:p w:rsidR="006C3507" w:rsidRPr="00444977" w:rsidRDefault="006C3507" w:rsidP="006C3507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444977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.................</w:t>
                  </w:r>
                  <w:r w:rsidRPr="00444977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...</w:t>
                  </w:r>
                  <w:r w:rsidRPr="00444977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......ปลัดเทศบาล</w:t>
                  </w:r>
                </w:p>
                <w:p w:rsidR="006C3507" w:rsidRPr="006C24BB" w:rsidRDefault="006C3507" w:rsidP="006C3507">
                  <w:pPr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F010E">
        <w:rPr>
          <w:rFonts w:ascii="TH SarabunIT๙" w:hAnsi="TH SarabunIT๙" w:cs="TH SarabunIT๙"/>
          <w:sz w:val="32"/>
          <w:szCs w:val="32"/>
        </w:rPr>
        <w:t xml:space="preserve"> </w:t>
      </w:r>
      <w:r w:rsidR="007B1C7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7B1C7D">
        <w:rPr>
          <w:rFonts w:ascii="TH SarabunIT๙" w:hAnsi="TH SarabunIT๙" w:cs="TH SarabunIT๙" w:hint="cs"/>
          <w:sz w:val="32"/>
          <w:szCs w:val="32"/>
          <w:cs/>
        </w:rPr>
        <w:t>โพธิ์สัย</w:t>
      </w:r>
    </w:p>
    <w:p w:rsidR="00903DC8" w:rsidRPr="007B1C7D" w:rsidRDefault="00903DC8" w:rsidP="00C43361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03DC8" w:rsidRPr="007B1C7D" w:rsidRDefault="00903DC8" w:rsidP="00C43361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C24BB" w:rsidRPr="007B1C7D" w:rsidRDefault="006C24BB" w:rsidP="006C3507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sectPr w:rsidR="006C24BB" w:rsidRPr="007B1C7D" w:rsidSect="00B64FB6">
      <w:pgSz w:w="11906" w:h="16838"/>
      <w:pgMar w:top="813" w:right="849" w:bottom="2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E3" w:rsidRDefault="00064FE3">
      <w:r>
        <w:separator/>
      </w:r>
    </w:p>
  </w:endnote>
  <w:endnote w:type="continuationSeparator" w:id="0">
    <w:p w:rsidR="00064FE3" w:rsidRDefault="0006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E3" w:rsidRDefault="00064FE3">
      <w:r>
        <w:separator/>
      </w:r>
    </w:p>
  </w:footnote>
  <w:footnote w:type="continuationSeparator" w:id="0">
    <w:p w:rsidR="00064FE3" w:rsidRDefault="0006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3A5"/>
    <w:multiLevelType w:val="hybridMultilevel"/>
    <w:tmpl w:val="0EDA46AC"/>
    <w:lvl w:ilvl="0" w:tplc="D07CD51C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06D86"/>
    <w:multiLevelType w:val="hybridMultilevel"/>
    <w:tmpl w:val="23AAA43C"/>
    <w:lvl w:ilvl="0" w:tplc="C0FE8028">
      <w:start w:val="1"/>
      <w:numFmt w:val="decimal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>
    <w:nsid w:val="12032F1D"/>
    <w:multiLevelType w:val="multilevel"/>
    <w:tmpl w:val="538C8DC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280"/>
        </w:tabs>
        <w:ind w:left="22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abstractNum w:abstractNumId="3">
    <w:nsid w:val="178045DD"/>
    <w:multiLevelType w:val="multilevel"/>
    <w:tmpl w:val="4058DFA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6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4">
    <w:nsid w:val="1FCC15A9"/>
    <w:multiLevelType w:val="hybridMultilevel"/>
    <w:tmpl w:val="03E4C3F4"/>
    <w:lvl w:ilvl="0" w:tplc="9800B7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9243D0"/>
    <w:multiLevelType w:val="multilevel"/>
    <w:tmpl w:val="F7065F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49561E0E"/>
    <w:multiLevelType w:val="hybridMultilevel"/>
    <w:tmpl w:val="AB264026"/>
    <w:lvl w:ilvl="0" w:tplc="7ED4074C">
      <w:start w:val="2"/>
      <w:numFmt w:val="decimal"/>
      <w:lvlText w:val="(%1)"/>
      <w:lvlJc w:val="left"/>
      <w:pPr>
        <w:ind w:left="31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628961FB"/>
    <w:multiLevelType w:val="multilevel"/>
    <w:tmpl w:val="9DD4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64C658E5"/>
    <w:multiLevelType w:val="hybridMultilevel"/>
    <w:tmpl w:val="7A102254"/>
    <w:lvl w:ilvl="0" w:tplc="EB4EB8C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1962"/>
    <w:rsid w:val="0001028E"/>
    <w:rsid w:val="00014D40"/>
    <w:rsid w:val="000171FC"/>
    <w:rsid w:val="00035A3D"/>
    <w:rsid w:val="000476B4"/>
    <w:rsid w:val="00050033"/>
    <w:rsid w:val="00050910"/>
    <w:rsid w:val="0005164D"/>
    <w:rsid w:val="000523E5"/>
    <w:rsid w:val="0005240B"/>
    <w:rsid w:val="000538D9"/>
    <w:rsid w:val="00054577"/>
    <w:rsid w:val="00060BC0"/>
    <w:rsid w:val="00064FE3"/>
    <w:rsid w:val="00073F2E"/>
    <w:rsid w:val="00080C03"/>
    <w:rsid w:val="00082BEB"/>
    <w:rsid w:val="000840BF"/>
    <w:rsid w:val="00092065"/>
    <w:rsid w:val="000A0408"/>
    <w:rsid w:val="000A1BC1"/>
    <w:rsid w:val="000A2203"/>
    <w:rsid w:val="000B7D70"/>
    <w:rsid w:val="000C2A0F"/>
    <w:rsid w:val="000D6B35"/>
    <w:rsid w:val="000D7A05"/>
    <w:rsid w:val="000F5014"/>
    <w:rsid w:val="001062FB"/>
    <w:rsid w:val="001143DD"/>
    <w:rsid w:val="001175A6"/>
    <w:rsid w:val="00122038"/>
    <w:rsid w:val="00140E21"/>
    <w:rsid w:val="0014285D"/>
    <w:rsid w:val="00142BB1"/>
    <w:rsid w:val="00143924"/>
    <w:rsid w:val="001458ED"/>
    <w:rsid w:val="00146584"/>
    <w:rsid w:val="00151FA2"/>
    <w:rsid w:val="00156F35"/>
    <w:rsid w:val="00164BA6"/>
    <w:rsid w:val="00172964"/>
    <w:rsid w:val="0017330B"/>
    <w:rsid w:val="00173B91"/>
    <w:rsid w:val="00173CAB"/>
    <w:rsid w:val="00183641"/>
    <w:rsid w:val="00194C73"/>
    <w:rsid w:val="001A0188"/>
    <w:rsid w:val="001B2ACE"/>
    <w:rsid w:val="001B40DD"/>
    <w:rsid w:val="001B539F"/>
    <w:rsid w:val="001B60FA"/>
    <w:rsid w:val="001C112B"/>
    <w:rsid w:val="001C118C"/>
    <w:rsid w:val="001C58FC"/>
    <w:rsid w:val="001C6AD5"/>
    <w:rsid w:val="001D6812"/>
    <w:rsid w:val="001D76DC"/>
    <w:rsid w:val="001E08C7"/>
    <w:rsid w:val="001E511E"/>
    <w:rsid w:val="0020147C"/>
    <w:rsid w:val="002029D1"/>
    <w:rsid w:val="00203A77"/>
    <w:rsid w:val="0021266D"/>
    <w:rsid w:val="0021308A"/>
    <w:rsid w:val="0021483E"/>
    <w:rsid w:val="00223BBC"/>
    <w:rsid w:val="00224674"/>
    <w:rsid w:val="00233089"/>
    <w:rsid w:val="00237609"/>
    <w:rsid w:val="0024160A"/>
    <w:rsid w:val="00243330"/>
    <w:rsid w:val="002470D8"/>
    <w:rsid w:val="00253621"/>
    <w:rsid w:val="00254C5C"/>
    <w:rsid w:val="00256626"/>
    <w:rsid w:val="0025756E"/>
    <w:rsid w:val="00261066"/>
    <w:rsid w:val="00281F50"/>
    <w:rsid w:val="00287FC4"/>
    <w:rsid w:val="002922DA"/>
    <w:rsid w:val="00295000"/>
    <w:rsid w:val="0029699F"/>
    <w:rsid w:val="002A5922"/>
    <w:rsid w:val="002A79A4"/>
    <w:rsid w:val="002D67A1"/>
    <w:rsid w:val="002F41D9"/>
    <w:rsid w:val="002F50A1"/>
    <w:rsid w:val="00332347"/>
    <w:rsid w:val="003339A6"/>
    <w:rsid w:val="0033481D"/>
    <w:rsid w:val="003363FB"/>
    <w:rsid w:val="0034022A"/>
    <w:rsid w:val="003402D6"/>
    <w:rsid w:val="00372DEE"/>
    <w:rsid w:val="00377A92"/>
    <w:rsid w:val="00385774"/>
    <w:rsid w:val="00396CF0"/>
    <w:rsid w:val="003A6C82"/>
    <w:rsid w:val="003D4043"/>
    <w:rsid w:val="003F2BB1"/>
    <w:rsid w:val="00414C27"/>
    <w:rsid w:val="004200F2"/>
    <w:rsid w:val="00420D87"/>
    <w:rsid w:val="004225D1"/>
    <w:rsid w:val="0043452B"/>
    <w:rsid w:val="00435A8E"/>
    <w:rsid w:val="0044112B"/>
    <w:rsid w:val="004448C2"/>
    <w:rsid w:val="00444977"/>
    <w:rsid w:val="004458AD"/>
    <w:rsid w:val="00452C3D"/>
    <w:rsid w:val="00457F6E"/>
    <w:rsid w:val="0046402F"/>
    <w:rsid w:val="0046444A"/>
    <w:rsid w:val="00472AD4"/>
    <w:rsid w:val="00477E13"/>
    <w:rsid w:val="00483C32"/>
    <w:rsid w:val="00490B1E"/>
    <w:rsid w:val="004B4659"/>
    <w:rsid w:val="004C1102"/>
    <w:rsid w:val="004C2EE6"/>
    <w:rsid w:val="004E1C0D"/>
    <w:rsid w:val="004E2847"/>
    <w:rsid w:val="004F080A"/>
    <w:rsid w:val="004F11C6"/>
    <w:rsid w:val="00506777"/>
    <w:rsid w:val="00507115"/>
    <w:rsid w:val="005305DD"/>
    <w:rsid w:val="00530D95"/>
    <w:rsid w:val="0053194D"/>
    <w:rsid w:val="00535AC1"/>
    <w:rsid w:val="00544396"/>
    <w:rsid w:val="00546058"/>
    <w:rsid w:val="00551962"/>
    <w:rsid w:val="00555293"/>
    <w:rsid w:val="005608BF"/>
    <w:rsid w:val="005617EF"/>
    <w:rsid w:val="005950F9"/>
    <w:rsid w:val="005B42E5"/>
    <w:rsid w:val="005E73D9"/>
    <w:rsid w:val="005F6333"/>
    <w:rsid w:val="00605F9A"/>
    <w:rsid w:val="006111C6"/>
    <w:rsid w:val="006311E3"/>
    <w:rsid w:val="00644274"/>
    <w:rsid w:val="00660142"/>
    <w:rsid w:val="00661570"/>
    <w:rsid w:val="00666C87"/>
    <w:rsid w:val="00681B35"/>
    <w:rsid w:val="006946FF"/>
    <w:rsid w:val="006A5B92"/>
    <w:rsid w:val="006B1C69"/>
    <w:rsid w:val="006B3566"/>
    <w:rsid w:val="006C24BB"/>
    <w:rsid w:val="006C3507"/>
    <w:rsid w:val="006D4314"/>
    <w:rsid w:val="006D51FA"/>
    <w:rsid w:val="006E3C52"/>
    <w:rsid w:val="006F04A8"/>
    <w:rsid w:val="006F3828"/>
    <w:rsid w:val="006F6F51"/>
    <w:rsid w:val="00714595"/>
    <w:rsid w:val="00722C18"/>
    <w:rsid w:val="007334AC"/>
    <w:rsid w:val="00734341"/>
    <w:rsid w:val="007468F2"/>
    <w:rsid w:val="00755D7F"/>
    <w:rsid w:val="00763D1A"/>
    <w:rsid w:val="00766F48"/>
    <w:rsid w:val="00774539"/>
    <w:rsid w:val="00774871"/>
    <w:rsid w:val="00791EA3"/>
    <w:rsid w:val="007B1C7D"/>
    <w:rsid w:val="007C062B"/>
    <w:rsid w:val="007C2E13"/>
    <w:rsid w:val="007C397F"/>
    <w:rsid w:val="007D56E7"/>
    <w:rsid w:val="007E211D"/>
    <w:rsid w:val="007F2502"/>
    <w:rsid w:val="007F583B"/>
    <w:rsid w:val="00810F1B"/>
    <w:rsid w:val="00811D8B"/>
    <w:rsid w:val="00812651"/>
    <w:rsid w:val="008165EE"/>
    <w:rsid w:val="008262EC"/>
    <w:rsid w:val="0083004E"/>
    <w:rsid w:val="00836C17"/>
    <w:rsid w:val="00837BC1"/>
    <w:rsid w:val="008512F2"/>
    <w:rsid w:val="008520B3"/>
    <w:rsid w:val="00854347"/>
    <w:rsid w:val="00881280"/>
    <w:rsid w:val="008E69EC"/>
    <w:rsid w:val="0090269C"/>
    <w:rsid w:val="00903DC8"/>
    <w:rsid w:val="00910E64"/>
    <w:rsid w:val="00911234"/>
    <w:rsid w:val="00923979"/>
    <w:rsid w:val="00923F26"/>
    <w:rsid w:val="0093048D"/>
    <w:rsid w:val="00930664"/>
    <w:rsid w:val="009325AE"/>
    <w:rsid w:val="00946854"/>
    <w:rsid w:val="00946D2A"/>
    <w:rsid w:val="00950515"/>
    <w:rsid w:val="00977674"/>
    <w:rsid w:val="009857F6"/>
    <w:rsid w:val="00990C16"/>
    <w:rsid w:val="009933C9"/>
    <w:rsid w:val="009B0195"/>
    <w:rsid w:val="009D04AC"/>
    <w:rsid w:val="009D167C"/>
    <w:rsid w:val="009D2EB8"/>
    <w:rsid w:val="009D4D72"/>
    <w:rsid w:val="009D6963"/>
    <w:rsid w:val="009E300E"/>
    <w:rsid w:val="009E4FD7"/>
    <w:rsid w:val="009F7EFE"/>
    <w:rsid w:val="00A035F2"/>
    <w:rsid w:val="00A04079"/>
    <w:rsid w:val="00A0515D"/>
    <w:rsid w:val="00A22734"/>
    <w:rsid w:val="00A25E6C"/>
    <w:rsid w:val="00A278EA"/>
    <w:rsid w:val="00A3261E"/>
    <w:rsid w:val="00A340CC"/>
    <w:rsid w:val="00A36F58"/>
    <w:rsid w:val="00A45DB7"/>
    <w:rsid w:val="00A57C9A"/>
    <w:rsid w:val="00A600AD"/>
    <w:rsid w:val="00A62249"/>
    <w:rsid w:val="00A63BE6"/>
    <w:rsid w:val="00A77A5E"/>
    <w:rsid w:val="00A87CA4"/>
    <w:rsid w:val="00AA6897"/>
    <w:rsid w:val="00AB5221"/>
    <w:rsid w:val="00AB5521"/>
    <w:rsid w:val="00AD3BF3"/>
    <w:rsid w:val="00AE2359"/>
    <w:rsid w:val="00AE5F63"/>
    <w:rsid w:val="00AF0AF9"/>
    <w:rsid w:val="00AF222E"/>
    <w:rsid w:val="00AF6B46"/>
    <w:rsid w:val="00B01429"/>
    <w:rsid w:val="00B02BCB"/>
    <w:rsid w:val="00B07E33"/>
    <w:rsid w:val="00B12091"/>
    <w:rsid w:val="00B1540D"/>
    <w:rsid w:val="00B20FAB"/>
    <w:rsid w:val="00B22A3E"/>
    <w:rsid w:val="00B2621A"/>
    <w:rsid w:val="00B2644C"/>
    <w:rsid w:val="00B35E79"/>
    <w:rsid w:val="00B4738E"/>
    <w:rsid w:val="00B5507A"/>
    <w:rsid w:val="00B639E2"/>
    <w:rsid w:val="00B64FB6"/>
    <w:rsid w:val="00B746FA"/>
    <w:rsid w:val="00B831ED"/>
    <w:rsid w:val="00B83ED1"/>
    <w:rsid w:val="00B853A3"/>
    <w:rsid w:val="00B879DB"/>
    <w:rsid w:val="00B91961"/>
    <w:rsid w:val="00BA3335"/>
    <w:rsid w:val="00BB07C6"/>
    <w:rsid w:val="00BB531A"/>
    <w:rsid w:val="00BE2446"/>
    <w:rsid w:val="00BE3DF9"/>
    <w:rsid w:val="00BE4CD0"/>
    <w:rsid w:val="00BF6CD1"/>
    <w:rsid w:val="00C11FC6"/>
    <w:rsid w:val="00C16CCE"/>
    <w:rsid w:val="00C23564"/>
    <w:rsid w:val="00C31FEE"/>
    <w:rsid w:val="00C33DAB"/>
    <w:rsid w:val="00C37570"/>
    <w:rsid w:val="00C43361"/>
    <w:rsid w:val="00C7039A"/>
    <w:rsid w:val="00C71987"/>
    <w:rsid w:val="00C82362"/>
    <w:rsid w:val="00C91C40"/>
    <w:rsid w:val="00CA4D5D"/>
    <w:rsid w:val="00CA7A4C"/>
    <w:rsid w:val="00CB1C5D"/>
    <w:rsid w:val="00CB307F"/>
    <w:rsid w:val="00CC17C9"/>
    <w:rsid w:val="00CC1958"/>
    <w:rsid w:val="00CC1B9C"/>
    <w:rsid w:val="00CE098C"/>
    <w:rsid w:val="00CE0B1B"/>
    <w:rsid w:val="00CF010E"/>
    <w:rsid w:val="00CF2959"/>
    <w:rsid w:val="00D0194A"/>
    <w:rsid w:val="00D161BD"/>
    <w:rsid w:val="00D16E61"/>
    <w:rsid w:val="00D31270"/>
    <w:rsid w:val="00D32894"/>
    <w:rsid w:val="00D3350A"/>
    <w:rsid w:val="00D53F0B"/>
    <w:rsid w:val="00D54BB6"/>
    <w:rsid w:val="00D57E87"/>
    <w:rsid w:val="00D647C6"/>
    <w:rsid w:val="00D67AD7"/>
    <w:rsid w:val="00D74E28"/>
    <w:rsid w:val="00D86012"/>
    <w:rsid w:val="00D90BB5"/>
    <w:rsid w:val="00D92EC7"/>
    <w:rsid w:val="00DA0F20"/>
    <w:rsid w:val="00DA2346"/>
    <w:rsid w:val="00DA345F"/>
    <w:rsid w:val="00DB3FD0"/>
    <w:rsid w:val="00DC5038"/>
    <w:rsid w:val="00DC7A56"/>
    <w:rsid w:val="00DD4FA2"/>
    <w:rsid w:val="00DE1973"/>
    <w:rsid w:val="00DE1A75"/>
    <w:rsid w:val="00DE1AE6"/>
    <w:rsid w:val="00DE4EC9"/>
    <w:rsid w:val="00DF47F2"/>
    <w:rsid w:val="00E02208"/>
    <w:rsid w:val="00E10813"/>
    <w:rsid w:val="00E13789"/>
    <w:rsid w:val="00E17F33"/>
    <w:rsid w:val="00E17FA6"/>
    <w:rsid w:val="00E21C84"/>
    <w:rsid w:val="00E21E14"/>
    <w:rsid w:val="00E25D18"/>
    <w:rsid w:val="00E4661A"/>
    <w:rsid w:val="00E51F7B"/>
    <w:rsid w:val="00E63879"/>
    <w:rsid w:val="00E819ED"/>
    <w:rsid w:val="00E83185"/>
    <w:rsid w:val="00E909DA"/>
    <w:rsid w:val="00E95FE2"/>
    <w:rsid w:val="00EB374C"/>
    <w:rsid w:val="00EB7245"/>
    <w:rsid w:val="00EB7D7B"/>
    <w:rsid w:val="00EC3741"/>
    <w:rsid w:val="00EC59D3"/>
    <w:rsid w:val="00ED19EE"/>
    <w:rsid w:val="00ED4AB3"/>
    <w:rsid w:val="00ED4EEA"/>
    <w:rsid w:val="00ED5D78"/>
    <w:rsid w:val="00EE0213"/>
    <w:rsid w:val="00EF57D8"/>
    <w:rsid w:val="00EF6169"/>
    <w:rsid w:val="00F01CD1"/>
    <w:rsid w:val="00F06356"/>
    <w:rsid w:val="00F10598"/>
    <w:rsid w:val="00F11CF4"/>
    <w:rsid w:val="00F1427D"/>
    <w:rsid w:val="00F17B1C"/>
    <w:rsid w:val="00F22DE2"/>
    <w:rsid w:val="00F246E5"/>
    <w:rsid w:val="00F74B3A"/>
    <w:rsid w:val="00F80CE8"/>
    <w:rsid w:val="00F816F7"/>
    <w:rsid w:val="00FA260C"/>
    <w:rsid w:val="00FE4390"/>
    <w:rsid w:val="00FE45E9"/>
    <w:rsid w:val="00FE5CB0"/>
    <w:rsid w:val="00FF1D55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22D2D99D-5B62-438A-B375-F8E91DF8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0A"/>
    <w:rPr>
      <w:sz w:val="24"/>
      <w:szCs w:val="28"/>
    </w:rPr>
  </w:style>
  <w:style w:type="paragraph" w:styleId="1">
    <w:name w:val="heading 1"/>
    <w:basedOn w:val="a"/>
    <w:next w:val="a"/>
    <w:qFormat/>
    <w:rsid w:val="00D3350A"/>
    <w:pPr>
      <w:keepNext/>
      <w:jc w:val="both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rsid w:val="00D3350A"/>
    <w:pPr>
      <w:keepNext/>
      <w:spacing w:before="120"/>
      <w:outlineLvl w:val="1"/>
    </w:pPr>
    <w:rPr>
      <w:sz w:val="32"/>
      <w:szCs w:val="32"/>
    </w:rPr>
  </w:style>
  <w:style w:type="paragraph" w:styleId="7">
    <w:name w:val="heading 7"/>
    <w:basedOn w:val="a"/>
    <w:next w:val="a"/>
    <w:qFormat/>
    <w:rsid w:val="00D3350A"/>
    <w:pPr>
      <w:keepNext/>
      <w:jc w:val="center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qFormat/>
    <w:rsid w:val="00D3350A"/>
    <w:pPr>
      <w:keepNext/>
      <w:ind w:left="2160" w:firstLine="720"/>
      <w:outlineLvl w:val="7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3350A"/>
    <w:pPr>
      <w:spacing w:after="120"/>
      <w:jc w:val="both"/>
    </w:pPr>
    <w:rPr>
      <w:rFonts w:ascii="Angsana New" w:hAnsi="Angsana New" w:cs="CordiaUPC"/>
      <w:sz w:val="32"/>
      <w:szCs w:val="32"/>
    </w:rPr>
  </w:style>
  <w:style w:type="paragraph" w:styleId="a3">
    <w:name w:val="Body Text Indent"/>
    <w:basedOn w:val="a"/>
    <w:rsid w:val="00D3350A"/>
    <w:pPr>
      <w:ind w:firstLine="1440"/>
    </w:pPr>
    <w:rPr>
      <w:rFonts w:cs="AngsanaUPC"/>
      <w:sz w:val="32"/>
      <w:szCs w:val="32"/>
    </w:rPr>
  </w:style>
  <w:style w:type="paragraph" w:styleId="a4">
    <w:name w:val="Body Text"/>
    <w:basedOn w:val="a"/>
    <w:rsid w:val="00D3350A"/>
    <w:pPr>
      <w:spacing w:before="120" w:after="120"/>
    </w:pPr>
    <w:rPr>
      <w:sz w:val="32"/>
      <w:szCs w:val="32"/>
    </w:rPr>
  </w:style>
  <w:style w:type="table" w:styleId="a5">
    <w:name w:val="Table Grid"/>
    <w:basedOn w:val="a1"/>
    <w:rsid w:val="004C110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36C17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836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6C17"/>
  </w:style>
  <w:style w:type="paragraph" w:styleId="a9">
    <w:name w:val="Balloon Text"/>
    <w:basedOn w:val="a"/>
    <w:link w:val="aa"/>
    <w:semiHidden/>
    <w:unhideWhenUsed/>
    <w:rsid w:val="00BE3D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BE3DF9"/>
    <w:rPr>
      <w:rFonts w:ascii="Leelawadee" w:hAnsi="Leelawadee"/>
      <w:sz w:val="18"/>
      <w:szCs w:val="22"/>
    </w:rPr>
  </w:style>
  <w:style w:type="paragraph" w:customStyle="1" w:styleId="Default">
    <w:name w:val="Default"/>
    <w:rsid w:val="00223BB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13FE-97BB-4957-957E-29785B9D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yindee5</dc:creator>
  <cp:lastModifiedBy>Windows 7</cp:lastModifiedBy>
  <cp:revision>84</cp:revision>
  <cp:lastPrinted>2020-06-15T03:10:00Z</cp:lastPrinted>
  <dcterms:created xsi:type="dcterms:W3CDTF">2017-04-27T03:10:00Z</dcterms:created>
  <dcterms:modified xsi:type="dcterms:W3CDTF">2020-07-09T07:49:00Z</dcterms:modified>
</cp:coreProperties>
</file>