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59E" w14:textId="042F2FFD" w:rsidR="00220796" w:rsidRPr="00220796" w:rsidRDefault="00220796" w:rsidP="0022079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079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รายงานผลการดำเนินการป้องกันการทุจริตประจำปีงบประมาณ พ.ศ.2564 รอบ 12 เดือน</w:t>
      </w:r>
    </w:p>
    <w:p w14:paraId="09CA80DD" w14:textId="77777777" w:rsidR="00220796" w:rsidRDefault="00220796" w:rsidP="0022079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079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องค์การบริหารส่วนตำบลโพธิ์</w:t>
      </w:r>
      <w:proofErr w:type="spellStart"/>
      <w:r w:rsidRPr="00220796">
        <w:rPr>
          <w:rFonts w:ascii="TH SarabunIT๙" w:hAnsi="TH SarabunIT๙" w:cs="TH SarabunIT๙"/>
          <w:b/>
          <w:bCs/>
          <w:sz w:val="32"/>
          <w:szCs w:val="32"/>
          <w:cs/>
        </w:rPr>
        <w:t>สัย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77171E8" w14:textId="030A0DA8" w:rsidR="00220796" w:rsidRPr="00220796" w:rsidRDefault="00220796" w:rsidP="0022079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0796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อำเภอศรีสมเด็จ จังหวัดร้อยเอ็ด</w:t>
      </w:r>
    </w:p>
    <w:p w14:paraId="7A5F9ABE" w14:textId="33BA9D54" w:rsidR="001A3BF9" w:rsidRDefault="00220796" w:rsidP="0022079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80EA2" wp14:editId="2E6776D8">
            <wp:simplePos x="0" y="0"/>
            <wp:positionH relativeFrom="column">
              <wp:posOffset>828675</wp:posOffset>
            </wp:positionH>
            <wp:positionV relativeFrom="paragraph">
              <wp:posOffset>25400</wp:posOffset>
            </wp:positionV>
            <wp:extent cx="7891145" cy="4486275"/>
            <wp:effectExtent l="0" t="0" r="0" b="9525"/>
            <wp:wrapTight wrapText="bothSides">
              <wp:wrapPolygon edited="0">
                <wp:start x="0" y="0"/>
                <wp:lineTo x="0" y="21554"/>
                <wp:lineTo x="21536" y="21554"/>
                <wp:lineTo x="21536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3" t="18731" r="1232" b="18219"/>
                    <a:stretch/>
                  </pic:blipFill>
                  <pic:spPr bwMode="auto">
                    <a:xfrm>
                      <a:off x="0" y="0"/>
                      <a:ext cx="7891145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A3BF9" w:rsidSect="002207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96"/>
    <w:rsid w:val="001A3BF9"/>
    <w:rsid w:val="0022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97BB"/>
  <w15:chartTrackingRefBased/>
  <w15:docId w15:val="{DD67B6D6-ED5C-40C1-97AC-4F9408EA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ขนมตาล 🛵</dc:creator>
  <cp:keywords/>
  <dc:description/>
  <cp:lastModifiedBy>ขนมตาล 🛵</cp:lastModifiedBy>
  <cp:revision>1</cp:revision>
  <dcterms:created xsi:type="dcterms:W3CDTF">2022-02-25T03:43:00Z</dcterms:created>
  <dcterms:modified xsi:type="dcterms:W3CDTF">2022-02-25T03:46:00Z</dcterms:modified>
</cp:coreProperties>
</file>